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EFA" w:rsidRPr="00E32262" w:rsidRDefault="00AD4EFA" w:rsidP="008243AA">
      <w:pPr>
        <w:bidi/>
        <w:ind w:left="113" w:right="113"/>
        <w:rPr>
          <w:b/>
          <w:bCs/>
          <w:szCs w:val="22"/>
        </w:rPr>
      </w:pPr>
      <w:r>
        <w:rPr>
          <w:b/>
          <w:bCs/>
          <w:noProof/>
          <w:szCs w:val="2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2495550</wp:posOffset>
            </wp:positionH>
            <wp:positionV relativeFrom="paragraph">
              <wp:posOffset>-190499</wp:posOffset>
            </wp:positionV>
            <wp:extent cx="1400175" cy="647700"/>
            <wp:effectExtent l="0" t="0" r="0" b="0"/>
            <wp:wrapNone/>
            <wp:docPr id="4" name="صورة 1" descr="alzaher_2015_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zaher_2015_logo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E32262">
        <w:rPr>
          <w:b/>
          <w:bCs/>
          <w:szCs w:val="22"/>
        </w:rPr>
        <w:t xml:space="preserve">Kingdom of Saudi Arabia          </w:t>
      </w:r>
      <w:r>
        <w:rPr>
          <w:b/>
          <w:bCs/>
          <w:szCs w:val="22"/>
        </w:rPr>
        <w:t xml:space="preserve">     </w:t>
      </w:r>
      <w:r w:rsidRPr="00E32262">
        <w:rPr>
          <w:b/>
          <w:bCs/>
          <w:szCs w:val="22"/>
        </w:rPr>
        <w:t xml:space="preserve">                                                     </w:t>
      </w:r>
      <w:r>
        <w:rPr>
          <w:b/>
          <w:bCs/>
          <w:szCs w:val="22"/>
        </w:rPr>
        <w:t xml:space="preserve">     </w:t>
      </w:r>
      <w:r w:rsidR="008243AA">
        <w:rPr>
          <w:b/>
          <w:bCs/>
          <w:szCs w:val="22"/>
        </w:rPr>
        <w:t>……</w:t>
      </w:r>
      <w:proofErr w:type="gramStart"/>
      <w:r w:rsidR="008243AA">
        <w:rPr>
          <w:b/>
          <w:bCs/>
          <w:szCs w:val="22"/>
        </w:rPr>
        <w:t>…..</w:t>
      </w:r>
      <w:proofErr w:type="gramEnd"/>
      <w:r>
        <w:rPr>
          <w:b/>
          <w:bCs/>
          <w:szCs w:val="22"/>
        </w:rPr>
        <w:t xml:space="preserve"> education directorate</w:t>
      </w:r>
      <w:r w:rsidRPr="00E32262">
        <w:rPr>
          <w:b/>
          <w:bCs/>
          <w:szCs w:val="22"/>
        </w:rPr>
        <w:t xml:space="preserve"> </w:t>
      </w:r>
    </w:p>
    <w:p w:rsidR="00AD4EFA" w:rsidRDefault="005B5F88" w:rsidP="00AD4EFA">
      <w:pPr>
        <w:rPr>
          <w:b/>
          <w:bCs/>
          <w:szCs w:val="22"/>
        </w:rPr>
      </w:pPr>
      <w:r>
        <w:rPr>
          <w:b/>
          <w:bCs/>
          <w:szCs w:val="22"/>
        </w:rPr>
        <w:t xml:space="preserve">      </w:t>
      </w:r>
      <w:r w:rsidRPr="00E32262">
        <w:rPr>
          <w:b/>
          <w:bCs/>
          <w:szCs w:val="22"/>
        </w:rPr>
        <w:t xml:space="preserve">Ministry </w:t>
      </w:r>
      <w:proofErr w:type="gramStart"/>
      <w:r w:rsidRPr="00E32262">
        <w:rPr>
          <w:b/>
          <w:bCs/>
          <w:szCs w:val="22"/>
        </w:rPr>
        <w:t>of  Education</w:t>
      </w:r>
      <w:proofErr w:type="gramEnd"/>
      <w:r w:rsidRPr="00E32262">
        <w:rPr>
          <w:b/>
          <w:bCs/>
          <w:szCs w:val="22"/>
        </w:rPr>
        <w:t xml:space="preserve">                                                              </w:t>
      </w:r>
      <w:r>
        <w:rPr>
          <w:b/>
          <w:bCs/>
          <w:szCs w:val="22"/>
        </w:rPr>
        <w:t xml:space="preserve">                ……….. Secondary</w:t>
      </w:r>
      <w:r w:rsidRPr="00E32262">
        <w:rPr>
          <w:b/>
          <w:bCs/>
          <w:szCs w:val="22"/>
        </w:rPr>
        <w:t xml:space="preserve"> School</w:t>
      </w:r>
      <w:r>
        <w:rPr>
          <w:b/>
          <w:bCs/>
          <w:szCs w:val="22"/>
        </w:rPr>
        <w:t xml:space="preserve">   </w:t>
      </w:r>
      <w:r w:rsidRPr="00E32262">
        <w:rPr>
          <w:b/>
          <w:bCs/>
          <w:szCs w:val="22"/>
        </w:rPr>
        <w:t xml:space="preserve">  </w:t>
      </w:r>
      <w:r>
        <w:rPr>
          <w:b/>
          <w:bCs/>
          <w:szCs w:val="22"/>
        </w:rPr>
        <w:t xml:space="preserve">  </w:t>
      </w:r>
    </w:p>
    <w:p w:rsidR="00B864A5" w:rsidRPr="00AD4EFA" w:rsidRDefault="00B864A5" w:rsidP="00E32262">
      <w:pPr>
        <w:spacing w:line="276" w:lineRule="auto"/>
        <w:rPr>
          <w:b/>
          <w:bCs/>
          <w:sz w:val="10"/>
          <w:szCs w:val="10"/>
        </w:rPr>
      </w:pPr>
    </w:p>
    <w:p w:rsidR="00AD4EFA" w:rsidRPr="00E84409" w:rsidRDefault="00AD4EFA" w:rsidP="00AD4EFA">
      <w:pPr>
        <w:tabs>
          <w:tab w:val="left" w:pos="1125"/>
        </w:tabs>
        <w:spacing w:line="276" w:lineRule="auto"/>
        <w:rPr>
          <w:b/>
          <w:bCs/>
          <w:sz w:val="2"/>
          <w:szCs w:val="2"/>
        </w:rPr>
      </w:pPr>
      <w:r w:rsidRPr="00E84409">
        <w:rPr>
          <w:b/>
          <w:bCs/>
          <w:sz w:val="10"/>
          <w:szCs w:val="10"/>
        </w:rPr>
        <w:tab/>
      </w:r>
    </w:p>
    <w:p w:rsidR="00087770" w:rsidRPr="00E84409" w:rsidRDefault="00087770" w:rsidP="006D6846">
      <w:pPr>
        <w:pStyle w:val="textbox"/>
        <w:shd w:val="clear" w:color="auto" w:fill="FFFFFF"/>
        <w:spacing w:before="0" w:beforeAutospacing="0" w:after="0" w:afterAutospacing="0"/>
        <w:jc w:val="center"/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</w:pPr>
      <w:r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 xml:space="preserve">Syllabus Distribution for </w:t>
      </w:r>
      <w:r w:rsidR="00F2570A"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>3</w:t>
      </w:r>
      <w:proofErr w:type="gramStart"/>
      <w:r w:rsidR="00F2570A"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  <w:vertAlign w:val="superscript"/>
        </w:rPr>
        <w:t>rd</w:t>
      </w:r>
      <w:r w:rsidR="00F2570A"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 xml:space="preserve">  </w:t>
      </w:r>
      <w:r w:rsidR="0090341C"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>Secondary</w:t>
      </w:r>
      <w:proofErr w:type="gramEnd"/>
      <w:r w:rsidR="0090341C"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 xml:space="preserve"> </w:t>
      </w:r>
      <w:r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 xml:space="preserve">Stage ( </w:t>
      </w:r>
      <w:proofErr w:type="spellStart"/>
      <w:r w:rsidR="0090341C"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>Traveller</w:t>
      </w:r>
      <w:proofErr w:type="spellEnd"/>
      <w:r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 xml:space="preserve"> </w:t>
      </w:r>
      <w:r w:rsidR="00476065"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>5</w:t>
      </w:r>
      <w:r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>)</w:t>
      </w:r>
      <w:r w:rsidR="00324CB5"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 xml:space="preserve"> </w:t>
      </w:r>
      <w:r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>(</w:t>
      </w:r>
      <w:r w:rsidR="00476065"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>1</w:t>
      </w:r>
      <w:r w:rsidR="00476065"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  <w:vertAlign w:val="superscript"/>
        </w:rPr>
        <w:t>st</w:t>
      </w:r>
      <w:r w:rsidR="00476065"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 xml:space="preserve"> </w:t>
      </w:r>
      <w:r w:rsidR="00183F2E"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 xml:space="preserve"> </w:t>
      </w:r>
      <w:r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>term) 14</w:t>
      </w:r>
      <w:r w:rsidR="003970E7"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>40</w:t>
      </w:r>
      <w:r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>-</w:t>
      </w:r>
      <w:r w:rsidR="003970E7" w:rsidRPr="00E84409">
        <w:rPr>
          <w:rFonts w:ascii="Book Antiqua" w:hAnsi="Book Antiqua"/>
          <w:b/>
          <w:bCs/>
          <w:i/>
          <w:iCs/>
          <w:color w:val="4A442A" w:themeColor="background2" w:themeShade="40"/>
          <w:sz w:val="26"/>
          <w:szCs w:val="26"/>
        </w:rPr>
        <w:t>2019</w:t>
      </w:r>
    </w:p>
    <w:p w:rsidR="000D7049" w:rsidRPr="00161F2A" w:rsidRDefault="000D7049" w:rsidP="006D6846">
      <w:pPr>
        <w:bidi/>
        <w:ind w:left="0"/>
        <w:rPr>
          <w:sz w:val="4"/>
          <w:szCs w:val="4"/>
        </w:rPr>
      </w:pPr>
    </w:p>
    <w:tbl>
      <w:tblPr>
        <w:tblStyle w:val="a3"/>
        <w:tblpPr w:leftFromText="180" w:rightFromText="180" w:vertAnchor="text" w:horzAnchor="margin" w:tblpYSpec="bottom"/>
        <w:bidiVisual/>
        <w:tblW w:w="10928" w:type="dxa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9"/>
        <w:gridCol w:w="1276"/>
        <w:gridCol w:w="1417"/>
        <w:gridCol w:w="1418"/>
        <w:gridCol w:w="1559"/>
        <w:gridCol w:w="1843"/>
        <w:gridCol w:w="1671"/>
        <w:gridCol w:w="15"/>
      </w:tblGrid>
      <w:tr w:rsidR="00CE339E" w:rsidTr="005E0191">
        <w:trPr>
          <w:gridAfter w:val="1"/>
          <w:wAfter w:w="15" w:type="dxa"/>
          <w:trHeight w:val="273"/>
          <w:tblCellSpacing w:w="1440" w:type="nil"/>
        </w:trPr>
        <w:tc>
          <w:tcPr>
            <w:tcW w:w="10913" w:type="dxa"/>
            <w:gridSpan w:val="7"/>
            <w:tcBorders>
              <w:top w:val="single" w:sz="4" w:space="0" w:color="000000" w:themeColor="text1"/>
            </w:tcBorders>
            <w:shd w:val="clear" w:color="auto" w:fill="E36C0A" w:themeFill="accent6" w:themeFillShade="BF"/>
            <w:vAlign w:val="center"/>
          </w:tcPr>
          <w:p w:rsidR="00CE339E" w:rsidRPr="005E0191" w:rsidRDefault="00CE339E" w:rsidP="00CE339E">
            <w:pPr>
              <w:bidi/>
              <w:ind w:left="0"/>
              <w:jc w:val="center"/>
              <w:rPr>
                <w:rFonts w:hint="cs"/>
                <w:b/>
                <w:bCs/>
                <w:color w:val="FFFFFF" w:themeColor="background1"/>
                <w:sz w:val="26"/>
                <w:szCs w:val="26"/>
              </w:rPr>
            </w:pPr>
            <w:r w:rsidRPr="005E0191">
              <w:rPr>
                <w:b/>
                <w:bCs/>
                <w:color w:val="FFFFFF" w:themeColor="background1"/>
                <w:sz w:val="26"/>
                <w:szCs w:val="26"/>
              </w:rPr>
              <w:t xml:space="preserve">Module </w:t>
            </w:r>
            <w:r w:rsidRPr="005E0191">
              <w:rPr>
                <w:b/>
                <w:bCs/>
                <w:color w:val="FFFFFF" w:themeColor="background1"/>
                <w:sz w:val="26"/>
                <w:szCs w:val="26"/>
              </w:rPr>
              <w:t xml:space="preserve">1                              </w:t>
            </w:r>
            <w:r w:rsidR="005E0191">
              <w:rPr>
                <w:b/>
                <w:bCs/>
                <w:color w:val="FFFFFF" w:themeColor="background1"/>
                <w:sz w:val="26"/>
                <w:szCs w:val="26"/>
              </w:rPr>
              <w:t xml:space="preserve">                                          </w:t>
            </w:r>
            <w:r w:rsidRPr="005E0191">
              <w:rPr>
                <w:b/>
                <w:bCs/>
                <w:color w:val="FFFFFF" w:themeColor="background1"/>
                <w:sz w:val="26"/>
                <w:szCs w:val="26"/>
              </w:rPr>
              <w:t xml:space="preserve">                 </w:t>
            </w:r>
            <w:r w:rsidRPr="005E0191">
              <w:rPr>
                <w:rFonts w:ascii="Eras Bold ITC" w:hAnsi="Eras Bold ITC"/>
                <w:color w:val="FFFFFF" w:themeColor="background1"/>
                <w:sz w:val="26"/>
                <w:szCs w:val="26"/>
              </w:rPr>
              <w:t xml:space="preserve"> All over the world</w:t>
            </w:r>
          </w:p>
        </w:tc>
      </w:tr>
      <w:tr w:rsidR="00CE339E" w:rsidTr="002C1C31">
        <w:trPr>
          <w:trHeight w:val="558"/>
          <w:tblCellSpacing w:w="1440" w:type="nil"/>
        </w:trPr>
        <w:tc>
          <w:tcPr>
            <w:tcW w:w="1729" w:type="dxa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DE9D9" w:themeFill="accent6" w:themeFillTint="33"/>
            <w:vAlign w:val="center"/>
          </w:tcPr>
          <w:p w:rsidR="00CE339E" w:rsidRPr="003970E7" w:rsidRDefault="00CE339E" w:rsidP="003B5E1E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70E7">
              <w:rPr>
                <w:b/>
                <w:bCs/>
                <w:color w:val="E36C0A" w:themeColor="accent6" w:themeShade="BF"/>
                <w:sz w:val="18"/>
                <w:szCs w:val="18"/>
              </w:rPr>
              <w:t>U1</w:t>
            </w:r>
            <w:r w:rsidRPr="003970E7">
              <w:rPr>
                <w:b/>
                <w:bCs/>
                <w:sz w:val="18"/>
                <w:szCs w:val="18"/>
              </w:rPr>
              <w:t>Listening</w:t>
            </w:r>
            <w:r w:rsidRPr="003970E7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DE9D9" w:themeFill="accent6" w:themeFillTint="33"/>
            <w:vAlign w:val="center"/>
          </w:tcPr>
          <w:p w:rsidR="00CE339E" w:rsidRPr="003970E7" w:rsidRDefault="00CE339E" w:rsidP="003B5E1E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970E7">
              <w:rPr>
                <w:b/>
                <w:bCs/>
                <w:color w:val="E36C0A" w:themeColor="accent6" w:themeShade="BF"/>
                <w:sz w:val="18"/>
                <w:szCs w:val="18"/>
              </w:rPr>
              <w:t>U1</w:t>
            </w:r>
            <w:r w:rsidRPr="003970E7">
              <w:rPr>
                <w:b/>
                <w:bCs/>
                <w:sz w:val="18"/>
                <w:szCs w:val="18"/>
              </w:rPr>
              <w:t>Grammar</w:t>
            </w:r>
          </w:p>
        </w:tc>
        <w:tc>
          <w:tcPr>
            <w:tcW w:w="1417" w:type="dxa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DE9D9" w:themeFill="accent6" w:themeFillTint="33"/>
            <w:vAlign w:val="center"/>
          </w:tcPr>
          <w:p w:rsidR="00CE339E" w:rsidRPr="003970E7" w:rsidRDefault="00CE339E" w:rsidP="003B5E1E">
            <w:pPr>
              <w:jc w:val="center"/>
              <w:rPr>
                <w:b/>
                <w:bCs/>
                <w:sz w:val="18"/>
                <w:szCs w:val="18"/>
              </w:rPr>
            </w:pPr>
            <w:r w:rsidRPr="003970E7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U1 </w:t>
            </w:r>
            <w:r w:rsidRPr="003970E7">
              <w:rPr>
                <w:b/>
                <w:bCs/>
                <w:sz w:val="18"/>
                <w:szCs w:val="18"/>
              </w:rPr>
              <w:t>Vocabulary</w:t>
            </w:r>
          </w:p>
          <w:p w:rsidR="00CE339E" w:rsidRPr="003970E7" w:rsidRDefault="00CE339E" w:rsidP="003B5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DE9D9" w:themeFill="accent6" w:themeFillTint="33"/>
            <w:vAlign w:val="center"/>
          </w:tcPr>
          <w:p w:rsidR="00CE339E" w:rsidRPr="003970E7" w:rsidRDefault="00CE339E" w:rsidP="003B5E1E">
            <w:pPr>
              <w:jc w:val="center"/>
              <w:rPr>
                <w:b/>
                <w:bCs/>
                <w:sz w:val="18"/>
                <w:szCs w:val="18"/>
              </w:rPr>
            </w:pPr>
            <w:r w:rsidRPr="003970E7">
              <w:rPr>
                <w:b/>
                <w:bCs/>
                <w:sz w:val="18"/>
                <w:szCs w:val="18"/>
              </w:rPr>
              <w:t xml:space="preserve"> </w:t>
            </w:r>
            <w:r w:rsidRPr="003970E7">
              <w:rPr>
                <w:b/>
                <w:bCs/>
                <w:color w:val="E36C0A" w:themeColor="accent6" w:themeShade="BF"/>
                <w:sz w:val="18"/>
                <w:szCs w:val="18"/>
              </w:rPr>
              <w:t>U1</w:t>
            </w:r>
            <w:r w:rsidRPr="003970E7">
              <w:rPr>
                <w:b/>
                <w:bCs/>
                <w:sz w:val="18"/>
                <w:szCs w:val="18"/>
              </w:rPr>
              <w:t xml:space="preserve"> Reading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DE9D9" w:themeFill="accent6" w:themeFillTint="33"/>
            <w:vAlign w:val="center"/>
          </w:tcPr>
          <w:p w:rsidR="00CE339E" w:rsidRPr="003970E7" w:rsidRDefault="00CE339E" w:rsidP="003B5E1E">
            <w:pPr>
              <w:jc w:val="center"/>
              <w:rPr>
                <w:b/>
                <w:bCs/>
                <w:sz w:val="18"/>
                <w:szCs w:val="18"/>
              </w:rPr>
            </w:pPr>
            <w:r w:rsidRPr="003970E7">
              <w:rPr>
                <w:sz w:val="18"/>
                <w:szCs w:val="18"/>
              </w:rPr>
              <w:t>Discuss cover page</w:t>
            </w:r>
          </w:p>
        </w:tc>
        <w:tc>
          <w:tcPr>
            <w:tcW w:w="1843" w:type="dxa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ABF8F" w:themeFill="accent6" w:themeFillTint="99"/>
            <w:vAlign w:val="center"/>
          </w:tcPr>
          <w:p w:rsidR="00CE339E" w:rsidRDefault="00CE339E" w:rsidP="003B5E1E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5E1E">
              <w:rPr>
                <w:rFonts w:ascii="Tahoma" w:hAnsi="Tahoma" w:cs="Tahoma"/>
                <w:b/>
                <w:bCs/>
                <w:sz w:val="18"/>
                <w:szCs w:val="18"/>
              </w:rPr>
              <w:t>1st</w:t>
            </w:r>
            <w:r w:rsidRPr="003B5E1E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B5E1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</w:t>
            </w:r>
            <w:proofErr w:type="gramStart"/>
            <w:r w:rsidRPr="003B5E1E">
              <w:rPr>
                <w:rFonts w:ascii="Tahoma" w:hAnsi="Tahoma" w:cs="Tahoma"/>
                <w:b/>
                <w:bCs/>
                <w:sz w:val="18"/>
                <w:szCs w:val="18"/>
              </w:rPr>
              <w:t>week  From</w:t>
            </w:r>
            <w:proofErr w:type="gramEnd"/>
            <w:r w:rsidRPr="003B5E1E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:</w:t>
            </w:r>
            <w:r w:rsidRPr="003B5E1E">
              <w:rPr>
                <w:rFonts w:ascii="Tahoma" w:hAnsi="Tahoma" w:cs="Tahoma"/>
                <w:b/>
                <w:bCs/>
                <w:sz w:val="18"/>
                <w:szCs w:val="18"/>
              </w:rPr>
              <w:t>2/1/1441</w:t>
            </w:r>
            <w:r w:rsidRPr="003B5E1E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CE339E" w:rsidRPr="003B5E1E" w:rsidRDefault="00CE339E" w:rsidP="003B5E1E">
            <w:pPr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auto"/>
                <w:sz w:val="18"/>
                <w:szCs w:val="18"/>
                <w:rtl/>
              </w:rPr>
            </w:pPr>
            <w:r w:rsidRPr="003B5E1E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B5E1E">
              <w:rPr>
                <w:rFonts w:ascii="Tahoma" w:hAnsi="Tahoma" w:cs="Tahoma"/>
                <w:b/>
                <w:bCs/>
                <w:sz w:val="18"/>
                <w:szCs w:val="18"/>
              </w:rPr>
              <w:t>To</w:t>
            </w:r>
            <w:r w:rsidRPr="003B5E1E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>:</w:t>
            </w:r>
            <w:r w:rsidRPr="003B5E1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6/1/1441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thinReverseDiagStripe" w:color="FFFFFF" w:themeColor="background1" w:fill="F79646" w:themeFill="accent6"/>
          </w:tcPr>
          <w:p w:rsidR="00CE339E" w:rsidRPr="001F600B" w:rsidRDefault="00CE339E" w:rsidP="003B5E1E">
            <w:pPr>
              <w:bidi/>
              <w:ind w:left="0"/>
              <w:jc w:val="right"/>
              <w:rPr>
                <w:rFonts w:hint="cs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1F600B">
              <w:rPr>
                <w:b/>
                <w:bCs/>
                <w:color w:val="262626" w:themeColor="text1" w:themeTint="D9"/>
                <w:sz w:val="26"/>
                <w:szCs w:val="26"/>
              </w:rPr>
              <w:t>Unit 1</w:t>
            </w:r>
          </w:p>
          <w:p w:rsidR="00CE339E" w:rsidRPr="001F600B" w:rsidRDefault="00CE339E" w:rsidP="003B5E1E">
            <w:pPr>
              <w:bidi/>
              <w:ind w:left="0"/>
              <w:rPr>
                <w:b/>
                <w:bCs/>
                <w:color w:val="262626" w:themeColor="text1" w:themeTint="D9"/>
                <w:sz w:val="26"/>
                <w:szCs w:val="26"/>
              </w:rPr>
            </w:pPr>
          </w:p>
          <w:p w:rsidR="00CE339E" w:rsidRPr="001F600B" w:rsidRDefault="00CE339E" w:rsidP="003B5E1E">
            <w:pPr>
              <w:bidi/>
              <w:ind w:left="0"/>
              <w:rPr>
                <w:rFonts w:hint="cs"/>
                <w:b/>
                <w:bCs/>
                <w:color w:val="262626" w:themeColor="text1" w:themeTint="D9"/>
                <w:sz w:val="26"/>
                <w:szCs w:val="26"/>
              </w:rPr>
            </w:pPr>
          </w:p>
          <w:p w:rsidR="00CE339E" w:rsidRPr="001F600B" w:rsidRDefault="00CE339E" w:rsidP="003B5E1E">
            <w:pPr>
              <w:bidi/>
              <w:ind w:left="0"/>
              <w:jc w:val="center"/>
              <w:rPr>
                <w:rFonts w:ascii="Eras Bold ITC" w:hAnsi="Eras Bold ITC"/>
                <w:b/>
                <w:bCs/>
                <w:color w:val="262626" w:themeColor="text1" w:themeTint="D9"/>
                <w:sz w:val="26"/>
                <w:szCs w:val="26"/>
              </w:rPr>
            </w:pPr>
            <w:r w:rsidRPr="001F600B">
              <w:rPr>
                <w:rFonts w:ascii="Eras Bold ITC" w:hAnsi="Eras Bold ITC"/>
                <w:b/>
                <w:bCs/>
                <w:color w:val="262626" w:themeColor="text1" w:themeTint="D9"/>
                <w:sz w:val="26"/>
                <w:szCs w:val="26"/>
              </w:rPr>
              <w:t>On holiday</w:t>
            </w:r>
          </w:p>
        </w:tc>
      </w:tr>
      <w:tr w:rsidR="00CE339E" w:rsidTr="001F600B">
        <w:trPr>
          <w:trHeight w:val="297"/>
          <w:tblCellSpacing w:w="1440" w:type="nil"/>
        </w:trPr>
        <w:tc>
          <w:tcPr>
            <w:tcW w:w="1729" w:type="dxa"/>
            <w:tcBorders>
              <w:bottom w:val="inset" w:sz="6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CE339E" w:rsidRPr="00C34404" w:rsidRDefault="00CE339E" w:rsidP="003B5E1E">
            <w:pPr>
              <w:jc w:val="center"/>
              <w:rPr>
                <w:b/>
                <w:bCs/>
                <w:sz w:val="18"/>
                <w:szCs w:val="18"/>
              </w:rPr>
            </w:pPr>
            <w:r w:rsidRPr="00C34404">
              <w:rPr>
                <w:b/>
                <w:bCs/>
                <w:color w:val="E36C0A" w:themeColor="accent6" w:themeShade="BF"/>
                <w:sz w:val="18"/>
                <w:szCs w:val="18"/>
              </w:rPr>
              <w:t>U1</w:t>
            </w:r>
            <w:r w:rsidRPr="00C34404">
              <w:rPr>
                <w:b/>
                <w:bCs/>
                <w:sz w:val="18"/>
                <w:szCs w:val="18"/>
              </w:rPr>
              <w:t>writing task</w:t>
            </w:r>
          </w:p>
        </w:tc>
        <w:tc>
          <w:tcPr>
            <w:tcW w:w="1276" w:type="dxa"/>
            <w:tcBorders>
              <w:bottom w:val="inset" w:sz="6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CE339E" w:rsidRPr="00C34404" w:rsidRDefault="00CE339E" w:rsidP="003B5E1E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34404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U1 </w:t>
            </w:r>
            <w:r w:rsidRPr="00C34404">
              <w:rPr>
                <w:b/>
                <w:bCs/>
                <w:sz w:val="18"/>
                <w:szCs w:val="18"/>
              </w:rPr>
              <w:t>Writing</w:t>
            </w:r>
          </w:p>
        </w:tc>
        <w:tc>
          <w:tcPr>
            <w:tcW w:w="1417" w:type="dxa"/>
            <w:tcBorders>
              <w:bottom w:val="inset" w:sz="6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CE339E" w:rsidRPr="00C34404" w:rsidRDefault="00CE339E" w:rsidP="003B5E1E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C34404">
              <w:rPr>
                <w:b/>
                <w:bCs/>
                <w:color w:val="E36C0A" w:themeColor="accent6" w:themeShade="BF"/>
                <w:sz w:val="18"/>
                <w:szCs w:val="18"/>
              </w:rPr>
              <w:t>U1</w:t>
            </w:r>
            <w:r w:rsidRPr="00C34404">
              <w:rPr>
                <w:b/>
                <w:bCs/>
                <w:sz w:val="18"/>
                <w:szCs w:val="18"/>
              </w:rPr>
              <w:t>Speaking</w:t>
            </w:r>
            <w:r w:rsidRPr="00C34404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bottom w:val="inset" w:sz="6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CE339E" w:rsidRPr="00C34404" w:rsidRDefault="00CE339E" w:rsidP="003B5E1E">
            <w:pPr>
              <w:jc w:val="center"/>
              <w:rPr>
                <w:b/>
                <w:bCs/>
                <w:sz w:val="18"/>
                <w:szCs w:val="18"/>
              </w:rPr>
            </w:pPr>
            <w:r w:rsidRPr="00C34404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U1 </w:t>
            </w:r>
            <w:r w:rsidRPr="00C34404">
              <w:rPr>
                <w:b/>
                <w:bCs/>
                <w:sz w:val="18"/>
                <w:szCs w:val="18"/>
              </w:rPr>
              <w:t>Vocabulary</w:t>
            </w:r>
          </w:p>
          <w:p w:rsidR="00CE339E" w:rsidRPr="00C34404" w:rsidRDefault="00CE339E" w:rsidP="003B5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inset" w:sz="6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CE339E" w:rsidRPr="00C34404" w:rsidRDefault="00CE339E" w:rsidP="003B5E1E">
            <w:pPr>
              <w:bidi/>
              <w:ind w:left="0"/>
              <w:jc w:val="center"/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</w:pPr>
            <w:r w:rsidRPr="00C34404">
              <w:rPr>
                <w:b/>
                <w:bCs/>
                <w:color w:val="E36C0A" w:themeColor="accent6" w:themeShade="BF"/>
                <w:sz w:val="18"/>
                <w:szCs w:val="18"/>
              </w:rPr>
              <w:t>U1</w:t>
            </w:r>
            <w:r w:rsidRPr="00C34404">
              <w:rPr>
                <w:b/>
                <w:bCs/>
                <w:sz w:val="18"/>
                <w:szCs w:val="18"/>
              </w:rPr>
              <w:t>Grammar</w:t>
            </w:r>
            <w:r w:rsidRPr="00C34404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bottom w:val="inset" w:sz="6" w:space="0" w:color="auto"/>
              <w:right w:val="single" w:sz="4" w:space="0" w:color="F2F2F2" w:themeColor="background1" w:themeShade="F2"/>
            </w:tcBorders>
            <w:shd w:val="clear" w:color="auto" w:fill="FABF8F" w:themeFill="accent6" w:themeFillTint="99"/>
            <w:vAlign w:val="center"/>
          </w:tcPr>
          <w:p w:rsidR="00CE339E" w:rsidRPr="003B5E1E" w:rsidRDefault="00CE339E" w:rsidP="003B5E1E">
            <w:pPr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 w:val="18"/>
                <w:szCs w:val="18"/>
              </w:rPr>
            </w:pPr>
            <w:r w:rsidRPr="003B5E1E">
              <w:rPr>
                <w:rFonts w:ascii="Tahoma" w:hAnsi="Tahoma" w:cs="Tahoma"/>
                <w:b/>
                <w:bCs/>
                <w:sz w:val="18"/>
                <w:szCs w:val="18"/>
              </w:rPr>
              <w:t>2nd</w:t>
            </w:r>
            <w:r w:rsidRPr="003B5E1E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B5E1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week     </w:t>
            </w:r>
            <w:proofErr w:type="gramStart"/>
            <w:r w:rsidRPr="003B5E1E">
              <w:rPr>
                <w:rFonts w:ascii="Tahoma" w:hAnsi="Tahoma" w:cs="Tahoma"/>
                <w:b/>
                <w:bCs/>
                <w:sz w:val="18"/>
                <w:szCs w:val="18"/>
              </w:rPr>
              <w:t>From</w:t>
            </w:r>
            <w:proofErr w:type="gramEnd"/>
            <w:r w:rsidRPr="003B5E1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9/1/1441</w:t>
            </w:r>
            <w:r w:rsidRPr="003B5E1E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B5E1E">
              <w:rPr>
                <w:rFonts w:ascii="Tahoma" w:hAnsi="Tahoma" w:cs="Tahoma"/>
                <w:b/>
                <w:bCs/>
                <w:sz w:val="18"/>
                <w:szCs w:val="18"/>
              </w:rPr>
              <w:t>To 13/1/1441</w:t>
            </w:r>
          </w:p>
        </w:tc>
        <w:tc>
          <w:tcPr>
            <w:tcW w:w="1686" w:type="dxa"/>
            <w:gridSpan w:val="2"/>
            <w:vMerge/>
            <w:tcBorders>
              <w:top w:val="single" w:sz="12" w:space="0" w:color="F2F2F2" w:themeColor="background1" w:themeShade="F2"/>
              <w:left w:val="single" w:sz="4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thinReverseDiagStripe" w:color="FFFFFF" w:themeColor="background1" w:fill="F79646" w:themeFill="accent6"/>
            <w:textDirection w:val="btLr"/>
          </w:tcPr>
          <w:p w:rsidR="00CE339E" w:rsidRPr="001F600B" w:rsidRDefault="00CE339E" w:rsidP="003B5E1E">
            <w:pPr>
              <w:bidi/>
              <w:ind w:left="113" w:right="113"/>
              <w:rPr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</w:p>
        </w:tc>
      </w:tr>
      <w:tr w:rsidR="00CE339E" w:rsidTr="001F600B">
        <w:trPr>
          <w:trHeight w:val="463"/>
          <w:tblCellSpacing w:w="1440" w:type="nil"/>
        </w:trPr>
        <w:tc>
          <w:tcPr>
            <w:tcW w:w="1729" w:type="dxa"/>
            <w:tcBorders>
              <w:right w:val="single" w:sz="4" w:space="0" w:color="F2F2F2" w:themeColor="background1" w:themeShade="F2"/>
            </w:tcBorders>
            <w:shd w:val="clear" w:color="auto" w:fill="FDE9D9" w:themeFill="accent6" w:themeFillTint="33"/>
            <w:vAlign w:val="center"/>
          </w:tcPr>
          <w:p w:rsidR="00CE339E" w:rsidRPr="00C34404" w:rsidRDefault="00CE339E" w:rsidP="003B5E1E">
            <w:pPr>
              <w:jc w:val="center"/>
              <w:rPr>
                <w:b/>
                <w:bCs/>
                <w:sz w:val="18"/>
                <w:szCs w:val="18"/>
              </w:rPr>
            </w:pPr>
            <w:r w:rsidRPr="00C34404">
              <w:rPr>
                <w:b/>
                <w:bCs/>
                <w:color w:val="E36C0A" w:themeColor="accent6" w:themeShade="BF"/>
                <w:sz w:val="18"/>
                <w:szCs w:val="18"/>
              </w:rPr>
              <w:t>U2</w:t>
            </w:r>
            <w:r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C34404">
              <w:rPr>
                <w:b/>
                <w:bCs/>
                <w:sz w:val="18"/>
                <w:szCs w:val="18"/>
              </w:rPr>
              <w:t>Vocabulary</w:t>
            </w:r>
          </w:p>
          <w:p w:rsidR="00CE339E" w:rsidRPr="00C34404" w:rsidRDefault="00CE339E" w:rsidP="003B5E1E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4" w:space="0" w:color="F2F2F2" w:themeColor="background1" w:themeShade="F2"/>
            </w:tcBorders>
            <w:shd w:val="clear" w:color="auto" w:fill="FDE9D9" w:themeFill="accent6" w:themeFillTint="33"/>
            <w:vAlign w:val="center"/>
          </w:tcPr>
          <w:p w:rsidR="00CE339E" w:rsidRPr="00C34404" w:rsidRDefault="00CE339E" w:rsidP="003B5E1E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34404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U2 </w:t>
            </w:r>
            <w:r w:rsidRPr="00C34404">
              <w:rPr>
                <w:b/>
                <w:bCs/>
                <w:sz w:val="18"/>
                <w:szCs w:val="18"/>
              </w:rPr>
              <w:t>Listening</w:t>
            </w:r>
          </w:p>
        </w:tc>
        <w:tc>
          <w:tcPr>
            <w:tcW w:w="1417" w:type="dxa"/>
            <w:tcBorders>
              <w:right w:val="single" w:sz="4" w:space="0" w:color="F2F2F2" w:themeColor="background1" w:themeShade="F2"/>
            </w:tcBorders>
            <w:shd w:val="clear" w:color="auto" w:fill="FDE9D9" w:themeFill="accent6" w:themeFillTint="33"/>
            <w:vAlign w:val="center"/>
          </w:tcPr>
          <w:p w:rsidR="00CE339E" w:rsidRPr="00C34404" w:rsidRDefault="00CE339E" w:rsidP="003B5E1E">
            <w:pPr>
              <w:jc w:val="center"/>
              <w:rPr>
                <w:b/>
                <w:bCs/>
                <w:sz w:val="18"/>
                <w:szCs w:val="18"/>
              </w:rPr>
            </w:pPr>
            <w:r w:rsidRPr="00C34404">
              <w:rPr>
                <w:b/>
                <w:bCs/>
                <w:color w:val="E36C0A" w:themeColor="accent6" w:themeShade="BF"/>
                <w:sz w:val="18"/>
                <w:szCs w:val="18"/>
              </w:rPr>
              <w:t>U2</w:t>
            </w:r>
          </w:p>
          <w:p w:rsidR="00CE339E" w:rsidRPr="00C34404" w:rsidRDefault="00CE339E" w:rsidP="003B5E1E">
            <w:pPr>
              <w:jc w:val="center"/>
              <w:rPr>
                <w:b/>
                <w:bCs/>
                <w:sz w:val="18"/>
                <w:szCs w:val="18"/>
              </w:rPr>
            </w:pPr>
            <w:r w:rsidRPr="00C34404">
              <w:rPr>
                <w:b/>
                <w:bCs/>
                <w:sz w:val="18"/>
                <w:szCs w:val="18"/>
              </w:rPr>
              <w:t>Grammar</w:t>
            </w:r>
          </w:p>
        </w:tc>
        <w:tc>
          <w:tcPr>
            <w:tcW w:w="1418" w:type="dxa"/>
            <w:tcBorders>
              <w:right w:val="single" w:sz="4" w:space="0" w:color="F2F2F2" w:themeColor="background1" w:themeShade="F2"/>
            </w:tcBorders>
            <w:shd w:val="clear" w:color="auto" w:fill="FDE9D9" w:themeFill="accent6" w:themeFillTint="33"/>
            <w:vAlign w:val="center"/>
          </w:tcPr>
          <w:p w:rsidR="00CE339E" w:rsidRPr="00C34404" w:rsidRDefault="00CE339E" w:rsidP="003B5E1E">
            <w:pPr>
              <w:jc w:val="center"/>
              <w:rPr>
                <w:b/>
                <w:bCs/>
                <w:sz w:val="18"/>
                <w:szCs w:val="18"/>
              </w:rPr>
            </w:pPr>
            <w:r w:rsidRPr="00C34404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U2 </w:t>
            </w:r>
            <w:r w:rsidRPr="00C34404">
              <w:rPr>
                <w:b/>
                <w:bCs/>
                <w:sz w:val="18"/>
                <w:szCs w:val="18"/>
              </w:rPr>
              <w:t>Vocabulary</w:t>
            </w:r>
          </w:p>
          <w:p w:rsidR="00CE339E" w:rsidRPr="00C34404" w:rsidRDefault="00CE339E" w:rsidP="003B5E1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F2F2F2" w:themeColor="background1" w:themeShade="F2"/>
            </w:tcBorders>
            <w:shd w:val="clear" w:color="auto" w:fill="FDE9D9" w:themeFill="accent6" w:themeFillTint="33"/>
            <w:vAlign w:val="center"/>
          </w:tcPr>
          <w:p w:rsidR="00CE339E" w:rsidRPr="00C34404" w:rsidRDefault="00CE339E" w:rsidP="003B5E1E">
            <w:pPr>
              <w:jc w:val="center"/>
              <w:rPr>
                <w:b/>
                <w:bCs/>
                <w:sz w:val="18"/>
                <w:szCs w:val="18"/>
              </w:rPr>
            </w:pPr>
            <w:r w:rsidRPr="00C34404">
              <w:rPr>
                <w:b/>
                <w:bCs/>
                <w:color w:val="E36C0A" w:themeColor="accent6" w:themeShade="BF"/>
                <w:sz w:val="18"/>
                <w:szCs w:val="18"/>
              </w:rPr>
              <w:t>U2</w:t>
            </w:r>
            <w:r w:rsidRPr="00C34404">
              <w:rPr>
                <w:b/>
                <w:bCs/>
                <w:sz w:val="18"/>
                <w:szCs w:val="18"/>
              </w:rPr>
              <w:t xml:space="preserve"> Reading</w:t>
            </w:r>
          </w:p>
        </w:tc>
        <w:tc>
          <w:tcPr>
            <w:tcW w:w="1843" w:type="dxa"/>
            <w:tcBorders>
              <w:right w:val="single" w:sz="4" w:space="0" w:color="F2F2F2" w:themeColor="background1" w:themeShade="F2"/>
            </w:tcBorders>
            <w:shd w:val="clear" w:color="auto" w:fill="FABF8F" w:themeFill="accent6" w:themeFillTint="99"/>
            <w:vAlign w:val="center"/>
          </w:tcPr>
          <w:p w:rsidR="00CE339E" w:rsidRDefault="00CE339E" w:rsidP="003B5E1E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5E1E">
              <w:rPr>
                <w:rFonts w:ascii="Tahoma" w:hAnsi="Tahoma" w:cs="Tahoma"/>
                <w:b/>
                <w:bCs/>
                <w:sz w:val="18"/>
                <w:szCs w:val="18"/>
              </w:rPr>
              <w:t>3</w:t>
            </w:r>
            <w:proofErr w:type="gramStart"/>
            <w:r w:rsidRPr="003B5E1E">
              <w:rPr>
                <w:rFonts w:ascii="Tahoma" w:hAnsi="Tahoma" w:cs="Tahoma"/>
                <w:b/>
                <w:bCs/>
                <w:sz w:val="18"/>
                <w:szCs w:val="18"/>
              </w:rPr>
              <w:t>rd</w:t>
            </w:r>
            <w:r w:rsidRPr="003B5E1E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3B5E1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week</w:t>
            </w:r>
            <w:proofErr w:type="gramEnd"/>
            <w:r w:rsidRPr="003B5E1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</w:p>
          <w:p w:rsidR="00CE339E" w:rsidRDefault="00CE339E" w:rsidP="003B5E1E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3B5E1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From 16/1/1441</w:t>
            </w:r>
          </w:p>
          <w:p w:rsidR="00CE339E" w:rsidRPr="003B5E1E" w:rsidRDefault="00CE339E" w:rsidP="003B5E1E">
            <w:pPr>
              <w:ind w:left="0"/>
              <w:jc w:val="center"/>
              <w:rPr>
                <w:rFonts w:hint="cs"/>
                <w:b/>
                <w:bCs/>
                <w:color w:val="17365D" w:themeColor="text2" w:themeShade="BF"/>
                <w:sz w:val="18"/>
                <w:szCs w:val="18"/>
              </w:rPr>
            </w:pPr>
            <w:r w:rsidRPr="003B5E1E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To 20/1/1441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12" w:space="0" w:color="F2F2F2" w:themeColor="background1" w:themeShade="F2"/>
              <w:left w:val="single" w:sz="4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thinReverseDiagStripe" w:color="FFFFFF" w:themeColor="background1" w:fill="F79646" w:themeFill="accent6"/>
          </w:tcPr>
          <w:p w:rsidR="00CE339E" w:rsidRPr="001F600B" w:rsidRDefault="00CE339E" w:rsidP="003B5E1E">
            <w:pPr>
              <w:bidi/>
              <w:ind w:left="0"/>
              <w:jc w:val="right"/>
              <w:rPr>
                <w:b/>
                <w:bCs/>
                <w:color w:val="262626" w:themeColor="text1" w:themeTint="D9"/>
                <w:sz w:val="26"/>
                <w:szCs w:val="26"/>
              </w:rPr>
            </w:pPr>
            <w:r w:rsidRPr="001F600B">
              <w:rPr>
                <w:b/>
                <w:bCs/>
                <w:color w:val="262626" w:themeColor="text1" w:themeTint="D9"/>
                <w:sz w:val="26"/>
                <w:szCs w:val="26"/>
              </w:rPr>
              <w:t>Unit 2</w:t>
            </w:r>
          </w:p>
          <w:p w:rsidR="00CE339E" w:rsidRPr="001F600B" w:rsidRDefault="00CE339E" w:rsidP="003B5E1E">
            <w:pPr>
              <w:bidi/>
              <w:ind w:left="0"/>
              <w:jc w:val="right"/>
              <w:rPr>
                <w:rFonts w:hint="cs"/>
                <w:b/>
                <w:bCs/>
                <w:color w:val="262626" w:themeColor="text1" w:themeTint="D9"/>
                <w:sz w:val="26"/>
                <w:szCs w:val="26"/>
              </w:rPr>
            </w:pPr>
          </w:p>
          <w:p w:rsidR="00CE339E" w:rsidRPr="001F600B" w:rsidRDefault="00CE339E" w:rsidP="003B5E1E">
            <w:pPr>
              <w:bidi/>
              <w:ind w:left="0"/>
              <w:jc w:val="center"/>
              <w:rPr>
                <w:rFonts w:hint="cs"/>
                <w:b/>
                <w:bCs/>
                <w:color w:val="262626" w:themeColor="text1" w:themeTint="D9"/>
                <w:sz w:val="26"/>
                <w:szCs w:val="26"/>
                <w:rtl/>
              </w:rPr>
            </w:pPr>
            <w:r w:rsidRPr="001F600B">
              <w:rPr>
                <w:rFonts w:ascii="Eras Bold ITC" w:hAnsi="Eras Bold ITC"/>
                <w:b/>
                <w:bCs/>
                <w:color w:val="262626" w:themeColor="text1" w:themeTint="D9"/>
                <w:sz w:val="26"/>
                <w:szCs w:val="26"/>
              </w:rPr>
              <w:t>The place to be</w:t>
            </w:r>
          </w:p>
        </w:tc>
      </w:tr>
      <w:tr w:rsidR="00CE339E" w:rsidTr="002C1C31">
        <w:trPr>
          <w:trHeight w:val="345"/>
          <w:tblCellSpacing w:w="1440" w:type="nil"/>
        </w:trPr>
        <w:tc>
          <w:tcPr>
            <w:tcW w:w="172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CE339E" w:rsidRPr="002C1C31" w:rsidRDefault="00CE339E" w:rsidP="002C1C3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1C31">
              <w:rPr>
                <w:b/>
                <w:bCs/>
                <w:sz w:val="18"/>
                <w:szCs w:val="18"/>
              </w:rPr>
              <w:t xml:space="preserve">Round-up  </w:t>
            </w:r>
          </w:p>
        </w:tc>
        <w:tc>
          <w:tcPr>
            <w:tcW w:w="1276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CE339E" w:rsidRPr="006D6846" w:rsidRDefault="00CE339E" w:rsidP="003B5E1E">
            <w:pPr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  <w:r w:rsidRPr="00C34404">
              <w:rPr>
                <w:b/>
                <w:bCs/>
                <w:color w:val="E36C0A" w:themeColor="accent6" w:themeShade="BF"/>
                <w:sz w:val="18"/>
                <w:szCs w:val="18"/>
              </w:rPr>
              <w:t>U</w:t>
            </w:r>
            <w:r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2 </w:t>
            </w:r>
            <w:r w:rsidRPr="00C34404">
              <w:rPr>
                <w:b/>
                <w:bCs/>
                <w:sz w:val="18"/>
                <w:szCs w:val="18"/>
              </w:rPr>
              <w:t>writing task</w:t>
            </w:r>
          </w:p>
        </w:tc>
        <w:tc>
          <w:tcPr>
            <w:tcW w:w="141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CE339E" w:rsidRPr="006D6846" w:rsidRDefault="00CE339E" w:rsidP="003B5E1E">
            <w:pPr>
              <w:jc w:val="center"/>
              <w:rPr>
                <w:b/>
                <w:bCs/>
                <w:sz w:val="20"/>
              </w:rPr>
            </w:pPr>
            <w:r w:rsidRPr="00F55FC2">
              <w:rPr>
                <w:b/>
                <w:bCs/>
                <w:color w:val="E36C0A" w:themeColor="accent6" w:themeShade="BF"/>
                <w:sz w:val="20"/>
              </w:rPr>
              <w:t>U2</w:t>
            </w:r>
            <w:r>
              <w:rPr>
                <w:b/>
                <w:bCs/>
                <w:color w:val="E36C0A" w:themeColor="accent6" w:themeShade="BF"/>
                <w:sz w:val="20"/>
              </w:rPr>
              <w:t xml:space="preserve"> </w:t>
            </w:r>
            <w:r w:rsidRPr="006D6846">
              <w:rPr>
                <w:b/>
                <w:bCs/>
                <w:sz w:val="20"/>
              </w:rPr>
              <w:t>Writing</w:t>
            </w:r>
          </w:p>
          <w:p w:rsidR="00CE339E" w:rsidRPr="006D6846" w:rsidRDefault="00CE339E" w:rsidP="003B5E1E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CE339E" w:rsidRPr="006D6846" w:rsidRDefault="00CE339E" w:rsidP="003B5E1E">
            <w:pPr>
              <w:bidi/>
              <w:ind w:left="0"/>
              <w:jc w:val="center"/>
              <w:rPr>
                <w:rFonts w:asciiTheme="minorBidi" w:hAnsiTheme="minorBidi" w:cstheme="minorBidi" w:hint="cs"/>
                <w:b/>
                <w:bCs/>
                <w:sz w:val="20"/>
                <w:rtl/>
              </w:rPr>
            </w:pPr>
            <w:r w:rsidRPr="00F55FC2">
              <w:rPr>
                <w:b/>
                <w:bCs/>
                <w:color w:val="E36C0A" w:themeColor="accent6" w:themeShade="BF"/>
                <w:sz w:val="20"/>
              </w:rPr>
              <w:t>U2</w:t>
            </w:r>
            <w:r>
              <w:rPr>
                <w:b/>
                <w:bCs/>
                <w:color w:val="E36C0A" w:themeColor="accent6" w:themeShade="BF"/>
                <w:sz w:val="20"/>
              </w:rPr>
              <w:t xml:space="preserve"> </w:t>
            </w:r>
            <w:r w:rsidRPr="006D6846">
              <w:rPr>
                <w:b/>
                <w:bCs/>
                <w:sz w:val="20"/>
              </w:rPr>
              <w:t>Speaking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CE339E" w:rsidRPr="006D6846" w:rsidRDefault="00CE339E" w:rsidP="003B5E1E">
            <w:pPr>
              <w:bidi/>
              <w:ind w:left="0"/>
              <w:jc w:val="center"/>
              <w:rPr>
                <w:rFonts w:asciiTheme="minorBidi" w:hAnsiTheme="minorBidi" w:cstheme="minorBidi" w:hint="cs"/>
                <w:b/>
                <w:bCs/>
                <w:sz w:val="20"/>
                <w:rtl/>
              </w:rPr>
            </w:pPr>
            <w:r w:rsidRPr="00C34404">
              <w:rPr>
                <w:b/>
                <w:bCs/>
                <w:color w:val="E36C0A" w:themeColor="accent6" w:themeShade="BF"/>
                <w:sz w:val="18"/>
                <w:szCs w:val="18"/>
              </w:rPr>
              <w:t>U2</w:t>
            </w:r>
            <w:r>
              <w:rPr>
                <w:b/>
                <w:bCs/>
                <w:sz w:val="20"/>
              </w:rPr>
              <w:t xml:space="preserve"> </w:t>
            </w:r>
            <w:r w:rsidRPr="006D6846">
              <w:rPr>
                <w:b/>
                <w:bCs/>
                <w:sz w:val="20"/>
              </w:rPr>
              <w:t>Grammar</w:t>
            </w:r>
          </w:p>
        </w:tc>
        <w:tc>
          <w:tcPr>
            <w:tcW w:w="1843" w:type="dxa"/>
            <w:tcBorders>
              <w:top w:val="inset" w:sz="6" w:space="0" w:color="auto"/>
              <w:right w:val="single" w:sz="4" w:space="0" w:color="F2F2F2" w:themeColor="background1" w:themeShade="F2"/>
            </w:tcBorders>
            <w:shd w:val="clear" w:color="auto" w:fill="FABF8F" w:themeFill="accent6" w:themeFillTint="99"/>
            <w:vAlign w:val="center"/>
          </w:tcPr>
          <w:p w:rsidR="00CE339E" w:rsidRDefault="00CE339E" w:rsidP="003B5E1E">
            <w:pPr>
              <w:pStyle w:val="a4"/>
              <w:jc w:val="center"/>
              <w:rPr>
                <w:rFonts w:ascii="Tahoma" w:eastAsiaTheme="minorHAnsi" w:hAnsi="Tahoma" w:cs="Tahoma"/>
                <w:b/>
                <w:bCs/>
                <w:i w:val="0"/>
                <w:iCs w:val="0"/>
                <w:color w:val="000000" w:themeColor="text1"/>
                <w:spacing w:val="0"/>
                <w:sz w:val="18"/>
                <w:szCs w:val="18"/>
                <w:rtl/>
              </w:rPr>
            </w:pPr>
            <w:r w:rsidRPr="003B5E1E">
              <w:rPr>
                <w:rFonts w:ascii="Tahoma" w:eastAsiaTheme="minorHAnsi" w:hAnsi="Tahoma" w:cs="Tahoma"/>
                <w:b/>
                <w:bCs/>
                <w:i w:val="0"/>
                <w:iCs w:val="0"/>
                <w:color w:val="000000" w:themeColor="text1"/>
                <w:spacing w:val="0"/>
                <w:sz w:val="18"/>
                <w:szCs w:val="18"/>
              </w:rPr>
              <w:t>4th    week      From23/1/1441</w:t>
            </w:r>
          </w:p>
          <w:p w:rsidR="00CE339E" w:rsidRPr="003B5E1E" w:rsidRDefault="00CE339E" w:rsidP="003B5E1E">
            <w:pPr>
              <w:pStyle w:val="a4"/>
              <w:jc w:val="center"/>
              <w:rPr>
                <w:rFonts w:ascii="Tahoma" w:eastAsiaTheme="minorHAnsi" w:hAnsi="Tahoma" w:cs="Tahoma"/>
                <w:b/>
                <w:bCs/>
                <w:i w:val="0"/>
                <w:iCs w:val="0"/>
                <w:color w:val="000000" w:themeColor="text1"/>
                <w:spacing w:val="0"/>
                <w:sz w:val="18"/>
                <w:szCs w:val="18"/>
                <w:rtl/>
              </w:rPr>
            </w:pPr>
            <w:r w:rsidRPr="003B5E1E">
              <w:rPr>
                <w:rFonts w:ascii="Tahoma" w:eastAsiaTheme="minorHAnsi" w:hAnsi="Tahoma" w:cs="Tahoma" w:hint="cs"/>
                <w:b/>
                <w:bCs/>
                <w:i w:val="0"/>
                <w:iCs w:val="0"/>
                <w:color w:val="000000" w:themeColor="text1"/>
                <w:spacing w:val="0"/>
                <w:sz w:val="18"/>
                <w:szCs w:val="18"/>
                <w:rtl/>
              </w:rPr>
              <w:t xml:space="preserve"> </w:t>
            </w:r>
            <w:r w:rsidRPr="003B5E1E">
              <w:rPr>
                <w:rFonts w:ascii="Tahoma" w:eastAsiaTheme="minorHAnsi" w:hAnsi="Tahoma" w:cs="Tahoma"/>
                <w:b/>
                <w:bCs/>
                <w:i w:val="0"/>
                <w:iCs w:val="0"/>
                <w:color w:val="000000" w:themeColor="text1"/>
                <w:spacing w:val="0"/>
                <w:sz w:val="18"/>
                <w:szCs w:val="18"/>
              </w:rPr>
              <w:t>To 27/1/1441</w:t>
            </w:r>
          </w:p>
        </w:tc>
        <w:tc>
          <w:tcPr>
            <w:tcW w:w="1686" w:type="dxa"/>
            <w:gridSpan w:val="2"/>
            <w:vMerge/>
            <w:tcBorders>
              <w:top w:val="single" w:sz="12" w:space="0" w:color="F2F2F2" w:themeColor="background1" w:themeShade="F2"/>
              <w:left w:val="single" w:sz="4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thinReverseDiagStripe" w:color="FFFFFF" w:themeColor="background1" w:fill="F79646" w:themeFill="accent6"/>
            <w:textDirection w:val="btLr"/>
          </w:tcPr>
          <w:p w:rsidR="00CE339E" w:rsidRPr="003B5E1E" w:rsidRDefault="00CE339E" w:rsidP="003B5E1E">
            <w:pPr>
              <w:bidi/>
              <w:ind w:left="113" w:right="113"/>
              <w:rPr>
                <w:b/>
                <w:bCs/>
                <w:color w:val="262626" w:themeColor="text1" w:themeTint="D9"/>
                <w:sz w:val="28"/>
                <w:szCs w:val="28"/>
                <w:rtl/>
              </w:rPr>
            </w:pPr>
          </w:p>
        </w:tc>
      </w:tr>
      <w:tr w:rsidR="002C1C31" w:rsidTr="002C1C31">
        <w:trPr>
          <w:trHeight w:val="368"/>
          <w:tblCellSpacing w:w="1440" w:type="nil"/>
        </w:trPr>
        <w:tc>
          <w:tcPr>
            <w:tcW w:w="1729" w:type="dxa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DE9D9" w:themeFill="accent6" w:themeFillTint="33"/>
          </w:tcPr>
          <w:p w:rsidR="002C1C31" w:rsidRPr="002C1C31" w:rsidRDefault="002C1C31" w:rsidP="002C1C31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Test Unit 1-2</w:t>
            </w:r>
          </w:p>
        </w:tc>
        <w:tc>
          <w:tcPr>
            <w:tcW w:w="1276" w:type="dxa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DE9D9" w:themeFill="accent6" w:themeFillTint="33"/>
          </w:tcPr>
          <w:p w:rsidR="002C1C31" w:rsidRPr="002C1C31" w:rsidRDefault="002C1C31" w:rsidP="002C1C31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1C31">
              <w:rPr>
                <w:b/>
                <w:bCs/>
                <w:sz w:val="18"/>
                <w:szCs w:val="18"/>
              </w:rPr>
              <w:t>Revision</w:t>
            </w:r>
          </w:p>
        </w:tc>
        <w:tc>
          <w:tcPr>
            <w:tcW w:w="1417" w:type="dxa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DE9D9" w:themeFill="accent6" w:themeFillTint="33"/>
          </w:tcPr>
          <w:p w:rsidR="002C1C31" w:rsidRPr="002C1C31" w:rsidRDefault="002C1C31" w:rsidP="002C1C31">
            <w:pPr>
              <w:spacing w:line="276" w:lineRule="auto"/>
              <w:ind w:left="0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2C1C31">
              <w:rPr>
                <w:b/>
                <w:bCs/>
                <w:sz w:val="18"/>
                <w:szCs w:val="18"/>
              </w:rPr>
              <w:t>Task 1</w:t>
            </w:r>
          </w:p>
        </w:tc>
        <w:tc>
          <w:tcPr>
            <w:tcW w:w="1418" w:type="dxa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DE9D9" w:themeFill="accent6" w:themeFillTint="33"/>
          </w:tcPr>
          <w:p w:rsidR="002C1C31" w:rsidRPr="002C1C31" w:rsidRDefault="002C1C31" w:rsidP="002C1C31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2C1C31">
              <w:rPr>
                <w:b/>
                <w:bCs/>
                <w:sz w:val="18"/>
                <w:szCs w:val="18"/>
              </w:rPr>
              <w:t>self-assessment</w:t>
            </w:r>
          </w:p>
        </w:tc>
        <w:tc>
          <w:tcPr>
            <w:tcW w:w="1559" w:type="dxa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DE9D9" w:themeFill="accent6" w:themeFillTint="33"/>
            <w:vAlign w:val="center"/>
          </w:tcPr>
          <w:p w:rsidR="002C1C31" w:rsidRPr="002C1C31" w:rsidRDefault="002C1C31" w:rsidP="002C1C3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2C1C31">
              <w:rPr>
                <w:b/>
                <w:bCs/>
                <w:sz w:val="18"/>
                <w:szCs w:val="18"/>
              </w:rPr>
              <w:t xml:space="preserve">Round-up  </w:t>
            </w:r>
          </w:p>
        </w:tc>
        <w:tc>
          <w:tcPr>
            <w:tcW w:w="1843" w:type="dxa"/>
            <w:tcBorders>
              <w:right w:val="single" w:sz="4" w:space="0" w:color="F2F2F2" w:themeColor="background1" w:themeShade="F2"/>
            </w:tcBorders>
            <w:shd w:val="clear" w:color="auto" w:fill="FABF8F" w:themeFill="accent6" w:themeFillTint="99"/>
            <w:vAlign w:val="center"/>
          </w:tcPr>
          <w:p w:rsidR="002C1C31" w:rsidRPr="002C1C31" w:rsidRDefault="002C1C31" w:rsidP="002C1C31">
            <w:pPr>
              <w:ind w:left="0"/>
              <w:jc w:val="center"/>
              <w:rPr>
                <w:b/>
                <w:bCs/>
                <w:color w:val="17365D" w:themeColor="text2" w:themeShade="BF"/>
                <w:sz w:val="18"/>
                <w:szCs w:val="18"/>
              </w:rPr>
            </w:pPr>
            <w:r w:rsidRPr="002C1C31">
              <w:rPr>
                <w:rFonts w:ascii="Tahoma" w:hAnsi="Tahoma" w:cs="Tahoma"/>
                <w:b/>
                <w:bCs/>
                <w:sz w:val="18"/>
                <w:szCs w:val="18"/>
              </w:rPr>
              <w:t>5</w:t>
            </w:r>
            <w:proofErr w:type="gramStart"/>
            <w:r w:rsidRPr="002C1C31">
              <w:rPr>
                <w:rFonts w:ascii="Tahoma" w:hAnsi="Tahoma" w:cs="Tahoma"/>
                <w:b/>
                <w:bCs/>
                <w:sz w:val="18"/>
                <w:szCs w:val="18"/>
              </w:rPr>
              <w:t>th  week</w:t>
            </w:r>
            <w:proofErr w:type="gramEnd"/>
            <w:r w:rsidRPr="002C1C3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From 30/1/1441</w:t>
            </w:r>
            <w:r w:rsidRPr="002C1C31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-- </w:t>
            </w:r>
            <w:r w:rsidRPr="002C1C31">
              <w:rPr>
                <w:rFonts w:ascii="Tahoma" w:hAnsi="Tahoma" w:cs="Tahoma"/>
                <w:b/>
                <w:bCs/>
                <w:sz w:val="18"/>
                <w:szCs w:val="18"/>
              </w:rPr>
              <w:t>To 4/2/1441</w:t>
            </w:r>
          </w:p>
        </w:tc>
        <w:tc>
          <w:tcPr>
            <w:tcW w:w="1686" w:type="dxa"/>
            <w:gridSpan w:val="2"/>
            <w:tcBorders>
              <w:left w:val="single" w:sz="4" w:space="0" w:color="F2F2F2" w:themeColor="background1" w:themeShade="F2"/>
              <w:right w:val="single" w:sz="12" w:space="0" w:color="F2F2F2" w:themeColor="background1" w:themeShade="F2"/>
            </w:tcBorders>
            <w:shd w:val="thinReverseDiagStripe" w:color="FFFFFF" w:themeColor="background1" w:fill="F79646" w:themeFill="accent6"/>
          </w:tcPr>
          <w:p w:rsidR="002C1C31" w:rsidRPr="001F600B" w:rsidRDefault="002C1C31" w:rsidP="002C1C31">
            <w:pPr>
              <w:bidi/>
              <w:ind w:left="0"/>
              <w:jc w:val="right"/>
              <w:rPr>
                <w:rFonts w:ascii="Eras Bold ITC" w:hAnsi="Eras Bold ITC"/>
                <w:b/>
                <w:bCs/>
                <w:color w:val="262626" w:themeColor="text1" w:themeTint="D9"/>
                <w:sz w:val="26"/>
                <w:szCs w:val="26"/>
              </w:rPr>
            </w:pPr>
            <w:r w:rsidRPr="001F600B">
              <w:rPr>
                <w:rFonts w:ascii="Eras Bold ITC" w:hAnsi="Eras Bold ITC"/>
                <w:b/>
                <w:bCs/>
                <w:color w:val="262626" w:themeColor="text1" w:themeTint="D9"/>
                <w:sz w:val="26"/>
                <w:szCs w:val="26"/>
              </w:rPr>
              <w:t>Round</w:t>
            </w:r>
            <w:r w:rsidRPr="001F600B">
              <w:rPr>
                <w:rFonts w:ascii="Eras Bold ITC" w:hAnsi="Eras Bold ITC"/>
                <w:b/>
                <w:bCs/>
                <w:color w:val="262626" w:themeColor="text1" w:themeTint="D9"/>
                <w:sz w:val="26"/>
                <w:szCs w:val="26"/>
              </w:rPr>
              <w:t>-up</w:t>
            </w:r>
          </w:p>
          <w:p w:rsidR="002C1C31" w:rsidRPr="003B5E1E" w:rsidRDefault="002C1C31" w:rsidP="002C1C31">
            <w:pPr>
              <w:bidi/>
              <w:ind w:left="0"/>
              <w:jc w:val="right"/>
              <w:rPr>
                <w:rFonts w:ascii="Eras Bold ITC" w:hAnsi="Eras Bold ITC" w:hint="cs"/>
                <w:b/>
                <w:bCs/>
                <w:color w:val="262626" w:themeColor="text1" w:themeTint="D9"/>
                <w:sz w:val="28"/>
                <w:szCs w:val="28"/>
              </w:rPr>
            </w:pPr>
            <w:r w:rsidRPr="0073734B">
              <w:rPr>
                <w:b/>
                <w:bCs/>
                <w:sz w:val="28"/>
                <w:szCs w:val="28"/>
              </w:rPr>
              <w:t>Unit 1 – 2</w:t>
            </w:r>
          </w:p>
        </w:tc>
      </w:tr>
    </w:tbl>
    <w:tbl>
      <w:tblPr>
        <w:tblStyle w:val="a3"/>
        <w:tblpPr w:leftFromText="180" w:rightFromText="180" w:vertAnchor="text" w:horzAnchor="margin" w:tblpY="48"/>
        <w:bidiVisual/>
        <w:tblW w:w="10898" w:type="dxa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134"/>
        <w:gridCol w:w="1559"/>
        <w:gridCol w:w="1560"/>
        <w:gridCol w:w="1559"/>
        <w:gridCol w:w="1843"/>
        <w:gridCol w:w="1678"/>
        <w:gridCol w:w="8"/>
      </w:tblGrid>
      <w:tr w:rsidR="001F600B" w:rsidRPr="00B864A5" w:rsidTr="005E0191">
        <w:trPr>
          <w:gridAfter w:val="1"/>
          <w:wAfter w:w="8" w:type="dxa"/>
          <w:trHeight w:val="135"/>
          <w:tblCellSpacing w:w="1440" w:type="nil"/>
        </w:trPr>
        <w:tc>
          <w:tcPr>
            <w:tcW w:w="10890" w:type="dxa"/>
            <w:gridSpan w:val="7"/>
            <w:tcBorders>
              <w:top w:val="single" w:sz="4" w:space="0" w:color="000000" w:themeColor="text1"/>
            </w:tcBorders>
            <w:shd w:val="clear" w:color="auto" w:fill="365F91" w:themeFill="accent1" w:themeFillShade="BF"/>
            <w:vAlign w:val="center"/>
          </w:tcPr>
          <w:p w:rsidR="001F600B" w:rsidRPr="005E0191" w:rsidRDefault="001F600B" w:rsidP="001F600B">
            <w:pPr>
              <w:ind w:left="0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 w:rsidRPr="005E0191">
              <w:rPr>
                <w:b/>
                <w:bCs/>
                <w:color w:val="FFFFFF" w:themeColor="background1"/>
                <w:sz w:val="26"/>
                <w:szCs w:val="26"/>
              </w:rPr>
              <w:t xml:space="preserve">Module 2                                                        </w:t>
            </w:r>
            <w:r w:rsidR="005E0191" w:rsidRPr="005E0191">
              <w:rPr>
                <w:b/>
                <w:bCs/>
                <w:color w:val="FFFFFF" w:themeColor="background1"/>
                <w:sz w:val="26"/>
                <w:szCs w:val="26"/>
              </w:rPr>
              <w:t xml:space="preserve">                      </w:t>
            </w:r>
            <w:r w:rsidRPr="005E0191">
              <w:rPr>
                <w:b/>
                <w:bCs/>
                <w:color w:val="FFFFFF" w:themeColor="background1"/>
                <w:sz w:val="26"/>
                <w:szCs w:val="26"/>
              </w:rPr>
              <w:t xml:space="preserve">                        </w:t>
            </w:r>
            <w:r w:rsidRPr="005E0191">
              <w:rPr>
                <w:rFonts w:ascii="Eras Bold ITC" w:hAnsi="Eras Bold ITC"/>
                <w:b/>
                <w:bCs/>
                <w:color w:val="FFFFFF" w:themeColor="background1"/>
                <w:sz w:val="26"/>
                <w:szCs w:val="26"/>
              </w:rPr>
              <w:t>Beyond limits</w:t>
            </w:r>
          </w:p>
        </w:tc>
      </w:tr>
      <w:tr w:rsidR="001F600B" w:rsidRPr="00B864A5" w:rsidTr="001F600B">
        <w:trPr>
          <w:trHeight w:val="516"/>
          <w:tblCellSpacing w:w="1440" w:type="nil"/>
        </w:trPr>
        <w:tc>
          <w:tcPr>
            <w:tcW w:w="1557" w:type="dxa"/>
            <w:tcBorders>
              <w:top w:val="single" w:sz="4" w:space="0" w:color="000000" w:themeColor="text1"/>
              <w:right w:val="inset" w:sz="6" w:space="0" w:color="000000" w:themeColor="text1"/>
            </w:tcBorders>
            <w:shd w:val="clear" w:color="auto" w:fill="DAEEF3" w:themeFill="accent5" w:themeFillTint="33"/>
            <w:vAlign w:val="center"/>
          </w:tcPr>
          <w:p w:rsidR="001F600B" w:rsidRPr="005D4939" w:rsidRDefault="001F600B" w:rsidP="001F600B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 xml:space="preserve">U3 </w:t>
            </w:r>
            <w:r w:rsidRPr="005D4939">
              <w:rPr>
                <w:b/>
                <w:bCs/>
                <w:sz w:val="18"/>
                <w:szCs w:val="18"/>
              </w:rPr>
              <w:t>Listening</w:t>
            </w: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right w:val="inset" w:sz="6" w:space="0" w:color="000000" w:themeColor="text1"/>
            </w:tcBorders>
            <w:shd w:val="clear" w:color="auto" w:fill="DAEEF3" w:themeFill="accent5" w:themeFillTint="33"/>
            <w:vAlign w:val="center"/>
          </w:tcPr>
          <w:p w:rsidR="001F600B" w:rsidRPr="005D4939" w:rsidRDefault="001F600B" w:rsidP="001F600B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U3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sz w:val="18"/>
                <w:szCs w:val="18"/>
              </w:rPr>
              <w:t>Grammar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inset" w:sz="6" w:space="0" w:color="000000" w:themeColor="text1"/>
              <w:right w:val="single" w:sz="4" w:space="0" w:color="F2F2F2" w:themeColor="background1" w:themeShade="F2"/>
            </w:tcBorders>
            <w:shd w:val="clear" w:color="auto" w:fill="DAEEF3" w:themeFill="accent5" w:themeFillTint="33"/>
            <w:vAlign w:val="center"/>
          </w:tcPr>
          <w:p w:rsidR="001F600B" w:rsidRPr="005D4939" w:rsidRDefault="001F600B" w:rsidP="001F600B">
            <w:pPr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U3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sz w:val="18"/>
                <w:szCs w:val="18"/>
              </w:rPr>
              <w:t>Vocabulary</w:t>
            </w:r>
          </w:p>
          <w:p w:rsidR="001F600B" w:rsidRPr="005D4939" w:rsidRDefault="001F600B" w:rsidP="001F600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DAEEF3" w:themeFill="accent5" w:themeFillTint="33"/>
            <w:vAlign w:val="center"/>
          </w:tcPr>
          <w:p w:rsidR="001F600B" w:rsidRPr="005D4939" w:rsidRDefault="001F600B" w:rsidP="001F600B">
            <w:pPr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U3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sz w:val="18"/>
                <w:szCs w:val="18"/>
              </w:rPr>
              <w:t>Reading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DAEEF3" w:themeFill="accent5" w:themeFillTint="33"/>
            <w:vAlign w:val="center"/>
          </w:tcPr>
          <w:p w:rsidR="001F600B" w:rsidRPr="005D4939" w:rsidRDefault="001F600B" w:rsidP="001F600B">
            <w:pPr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sz w:val="18"/>
                <w:szCs w:val="18"/>
              </w:rPr>
              <w:t>Discuss cover page</w:t>
            </w:r>
          </w:p>
        </w:tc>
        <w:tc>
          <w:tcPr>
            <w:tcW w:w="1843" w:type="dxa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92CDDC" w:themeFill="accent5" w:themeFillTint="99"/>
            <w:vAlign w:val="center"/>
          </w:tcPr>
          <w:p w:rsidR="001F600B" w:rsidRPr="0073734B" w:rsidRDefault="001F600B" w:rsidP="001F600B">
            <w:pPr>
              <w:ind w:left="0"/>
              <w:jc w:val="center"/>
              <w:rPr>
                <w:rFonts w:asciiTheme="minorBidi" w:hAnsiTheme="minorBidi" w:cstheme="minorBidi" w:hint="cs"/>
                <w:b/>
                <w:bCs/>
                <w:color w:val="17365D" w:themeColor="text2" w:themeShade="BF"/>
                <w:sz w:val="20"/>
              </w:rPr>
            </w:pPr>
            <w:r w:rsidRPr="007C1EC8">
              <w:rPr>
                <w:rFonts w:ascii="Tahoma" w:hAnsi="Tahoma" w:cs="Tahoma"/>
                <w:b/>
                <w:bCs/>
                <w:sz w:val="20"/>
              </w:rPr>
              <w:t xml:space="preserve">6th   week         </w:t>
            </w:r>
            <w:proofErr w:type="gramStart"/>
            <w:r w:rsidRPr="007C1EC8">
              <w:rPr>
                <w:rFonts w:ascii="Tahoma" w:hAnsi="Tahoma" w:cs="Tahoma"/>
                <w:b/>
                <w:bCs/>
                <w:sz w:val="20"/>
              </w:rPr>
              <w:t>From</w:t>
            </w:r>
            <w:proofErr w:type="gramEnd"/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7C1EC8">
              <w:rPr>
                <w:rFonts w:ascii="Tahoma" w:hAnsi="Tahoma" w:cs="Tahoma"/>
                <w:b/>
                <w:bCs/>
                <w:sz w:val="20"/>
              </w:rPr>
              <w:t>7/2/1441</w:t>
            </w:r>
            <w:r>
              <w:rPr>
                <w:rFonts w:ascii="Tahoma" w:hAnsi="Tahoma" w:cs="Tahoma"/>
                <w:b/>
                <w:bCs/>
                <w:sz w:val="20"/>
              </w:rPr>
              <w:t xml:space="preserve"> </w:t>
            </w:r>
            <w:r w:rsidRPr="007C1EC8">
              <w:rPr>
                <w:rFonts w:ascii="Tahoma" w:hAnsi="Tahoma" w:cs="Tahoma"/>
                <w:b/>
                <w:bCs/>
                <w:sz w:val="20"/>
              </w:rPr>
              <w:t>To 11/2/1441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thinDiagStripe" w:color="FFFFFF" w:themeColor="background1" w:fill="548DD4" w:themeFill="text2" w:themeFillTint="99"/>
          </w:tcPr>
          <w:p w:rsidR="001F600B" w:rsidRPr="00297A21" w:rsidRDefault="001F600B" w:rsidP="001F600B">
            <w:pPr>
              <w:tabs>
                <w:tab w:val="right" w:pos="1944"/>
              </w:tabs>
              <w:bidi/>
              <w:ind w:left="0"/>
              <w:jc w:val="center"/>
              <w:rPr>
                <w:color w:val="262626" w:themeColor="text1" w:themeTint="D9"/>
                <w:sz w:val="28"/>
                <w:szCs w:val="28"/>
              </w:rPr>
            </w:pPr>
            <w:r w:rsidRPr="00297A21">
              <w:rPr>
                <w:color w:val="262626" w:themeColor="text1" w:themeTint="D9"/>
                <w:sz w:val="40"/>
                <w:szCs w:val="40"/>
              </w:rPr>
              <w:t>Unit 3</w:t>
            </w:r>
          </w:p>
          <w:p w:rsidR="001F600B" w:rsidRPr="00297A21" w:rsidRDefault="001F600B" w:rsidP="001F600B">
            <w:pPr>
              <w:bidi/>
              <w:ind w:left="0"/>
              <w:jc w:val="center"/>
              <w:rPr>
                <w:rFonts w:ascii="Eras Bold ITC" w:hAnsi="Eras Bold ITC"/>
                <w:color w:val="262626" w:themeColor="text1" w:themeTint="D9"/>
                <w:sz w:val="26"/>
                <w:szCs w:val="26"/>
              </w:rPr>
            </w:pPr>
            <w:r w:rsidRPr="00297A21">
              <w:rPr>
                <w:rFonts w:ascii="Eras Bold ITC" w:hAnsi="Eras Bold ITC"/>
                <w:color w:val="262626" w:themeColor="text1" w:themeTint="D9"/>
                <w:sz w:val="26"/>
                <w:szCs w:val="26"/>
              </w:rPr>
              <w:t>Crime and punishment</w:t>
            </w:r>
          </w:p>
        </w:tc>
      </w:tr>
      <w:tr w:rsidR="001F600B" w:rsidRPr="00B864A5" w:rsidTr="001F600B">
        <w:trPr>
          <w:trHeight w:val="455"/>
          <w:tblCellSpacing w:w="1440" w:type="nil"/>
        </w:trPr>
        <w:tc>
          <w:tcPr>
            <w:tcW w:w="1557" w:type="dxa"/>
            <w:tcBorders>
              <w:bottom w:val="inset" w:sz="6" w:space="0" w:color="auto"/>
              <w:right w:val="inset" w:sz="6" w:space="0" w:color="000000" w:themeColor="text1"/>
            </w:tcBorders>
            <w:shd w:val="clear" w:color="auto" w:fill="FFFFFF" w:themeFill="background1"/>
            <w:vAlign w:val="center"/>
          </w:tcPr>
          <w:p w:rsidR="001F600B" w:rsidRPr="005D4939" w:rsidRDefault="001F600B" w:rsidP="001F600B">
            <w:pPr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U3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sz w:val="18"/>
                <w:szCs w:val="18"/>
              </w:rPr>
              <w:t>Writing</w:t>
            </w:r>
          </w:p>
          <w:p w:rsidR="001F600B" w:rsidRPr="005D4939" w:rsidRDefault="001F600B" w:rsidP="001F600B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5D493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1134" w:type="dxa"/>
            <w:tcBorders>
              <w:bottom w:val="inset" w:sz="6" w:space="0" w:color="auto"/>
              <w:right w:val="inset" w:sz="6" w:space="0" w:color="000000" w:themeColor="text1"/>
            </w:tcBorders>
            <w:shd w:val="clear" w:color="auto" w:fill="FFFFFF" w:themeFill="background1"/>
            <w:vAlign w:val="center"/>
          </w:tcPr>
          <w:p w:rsidR="001F600B" w:rsidRPr="005D4939" w:rsidRDefault="001F600B" w:rsidP="001F600B">
            <w:pPr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U3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sz w:val="18"/>
                <w:szCs w:val="18"/>
              </w:rPr>
              <w:t>Writing</w:t>
            </w:r>
          </w:p>
          <w:p w:rsidR="001F600B" w:rsidRPr="005D4939" w:rsidRDefault="001F600B" w:rsidP="001F600B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inset" w:sz="6" w:space="0" w:color="000000" w:themeColor="text1"/>
              <w:bottom w:val="inset" w:sz="6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1F600B" w:rsidRPr="005D4939" w:rsidRDefault="001F600B" w:rsidP="001F600B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U</w:t>
            </w:r>
            <w:proofErr w:type="gramStart"/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3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 </w:t>
            </w:r>
            <w:r w:rsidRPr="005D4939">
              <w:rPr>
                <w:b/>
                <w:bCs/>
                <w:sz w:val="18"/>
                <w:szCs w:val="18"/>
              </w:rPr>
              <w:t>Speaking</w:t>
            </w:r>
            <w:proofErr w:type="gramEnd"/>
          </w:p>
        </w:tc>
        <w:tc>
          <w:tcPr>
            <w:tcW w:w="1560" w:type="dxa"/>
            <w:tcBorders>
              <w:bottom w:val="inset" w:sz="6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1F600B" w:rsidRPr="005D4939" w:rsidRDefault="001F600B" w:rsidP="001F600B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U</w:t>
            </w:r>
            <w:proofErr w:type="gramStart"/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3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 </w:t>
            </w:r>
            <w:r w:rsidRPr="005D4939">
              <w:rPr>
                <w:b/>
                <w:bCs/>
                <w:sz w:val="18"/>
                <w:szCs w:val="18"/>
              </w:rPr>
              <w:t>Grammar</w:t>
            </w:r>
            <w:proofErr w:type="gramEnd"/>
          </w:p>
        </w:tc>
        <w:tc>
          <w:tcPr>
            <w:tcW w:w="1559" w:type="dxa"/>
            <w:tcBorders>
              <w:bottom w:val="inset" w:sz="6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1F600B" w:rsidRPr="005D4939" w:rsidRDefault="001F600B" w:rsidP="001F600B">
            <w:pPr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U</w:t>
            </w:r>
            <w:proofErr w:type="gramStart"/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3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 </w:t>
            </w:r>
            <w:r w:rsidRPr="005D4939">
              <w:rPr>
                <w:b/>
                <w:bCs/>
                <w:sz w:val="18"/>
                <w:szCs w:val="18"/>
              </w:rPr>
              <w:t>Vocabulary</w:t>
            </w:r>
            <w:proofErr w:type="gramEnd"/>
          </w:p>
          <w:p w:rsidR="001F600B" w:rsidRPr="005D4939" w:rsidRDefault="001F600B" w:rsidP="001F600B">
            <w:pPr>
              <w:jc w:val="center"/>
              <w:rPr>
                <w:rFonts w:asciiTheme="minorBidi" w:hAnsiTheme="minorBidi" w:cstheme="minorBidi"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43" w:type="dxa"/>
            <w:tcBorders>
              <w:bottom w:val="inset" w:sz="6" w:space="0" w:color="auto"/>
              <w:right w:val="single" w:sz="4" w:space="0" w:color="F2F2F2" w:themeColor="background1" w:themeShade="F2"/>
            </w:tcBorders>
            <w:shd w:val="clear" w:color="auto" w:fill="92CDDC" w:themeFill="accent5" w:themeFillTint="99"/>
            <w:vAlign w:val="center"/>
          </w:tcPr>
          <w:p w:rsidR="001F600B" w:rsidRPr="00297A21" w:rsidRDefault="001F600B" w:rsidP="001F600B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97A21">
              <w:rPr>
                <w:rFonts w:ascii="Tahoma" w:hAnsi="Tahoma" w:cs="Tahoma"/>
                <w:b/>
                <w:bCs/>
                <w:sz w:val="18"/>
                <w:szCs w:val="18"/>
              </w:rPr>
              <w:t>7th   week         From14/2/1441</w:t>
            </w:r>
          </w:p>
          <w:p w:rsidR="001F600B" w:rsidRPr="007C1EC8" w:rsidRDefault="001F600B" w:rsidP="001F600B">
            <w:pPr>
              <w:ind w:left="0"/>
              <w:jc w:val="center"/>
              <w:rPr>
                <w:b/>
                <w:bCs/>
                <w:color w:val="17365D" w:themeColor="text2" w:themeShade="BF"/>
                <w:sz w:val="20"/>
              </w:rPr>
            </w:pPr>
            <w:r w:rsidRPr="00297A21">
              <w:rPr>
                <w:rFonts w:ascii="Tahoma" w:hAnsi="Tahoma" w:cs="Tahoma"/>
                <w:b/>
                <w:bCs/>
                <w:sz w:val="18"/>
                <w:szCs w:val="18"/>
              </w:rPr>
              <w:t>To 18/2/1441</w:t>
            </w:r>
          </w:p>
        </w:tc>
        <w:tc>
          <w:tcPr>
            <w:tcW w:w="1686" w:type="dxa"/>
            <w:gridSpan w:val="2"/>
            <w:vMerge/>
            <w:tcBorders>
              <w:top w:val="single" w:sz="12" w:space="0" w:color="F2F2F2" w:themeColor="background1" w:themeShade="F2"/>
              <w:left w:val="single" w:sz="4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thinDiagStripe" w:color="FFFFFF" w:themeColor="background1" w:fill="548DD4" w:themeFill="text2" w:themeFillTint="99"/>
            <w:textDirection w:val="btLr"/>
          </w:tcPr>
          <w:p w:rsidR="001F600B" w:rsidRPr="00297A21" w:rsidRDefault="001F600B" w:rsidP="001F600B">
            <w:pPr>
              <w:bidi/>
              <w:ind w:left="113" w:right="113"/>
              <w:rPr>
                <w:color w:val="262626" w:themeColor="text1" w:themeTint="D9"/>
                <w:rtl/>
              </w:rPr>
            </w:pPr>
          </w:p>
        </w:tc>
      </w:tr>
      <w:tr w:rsidR="001F600B" w:rsidRPr="00B864A5" w:rsidTr="001F600B">
        <w:trPr>
          <w:trHeight w:val="592"/>
          <w:tblCellSpacing w:w="1440" w:type="nil"/>
        </w:trPr>
        <w:tc>
          <w:tcPr>
            <w:tcW w:w="1557" w:type="dxa"/>
            <w:tcBorders>
              <w:right w:val="inset" w:sz="6" w:space="0" w:color="000000" w:themeColor="text1"/>
            </w:tcBorders>
            <w:shd w:val="clear" w:color="auto" w:fill="DAEEF3" w:themeFill="accent5" w:themeFillTint="33"/>
            <w:vAlign w:val="center"/>
          </w:tcPr>
          <w:p w:rsidR="001F600B" w:rsidRPr="005D4939" w:rsidRDefault="001F600B" w:rsidP="001F600B">
            <w:pPr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U4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sz w:val="18"/>
                <w:szCs w:val="18"/>
              </w:rPr>
              <w:t>Vocabulary</w:t>
            </w:r>
          </w:p>
          <w:p w:rsidR="001F600B" w:rsidRPr="005D4939" w:rsidRDefault="001F600B" w:rsidP="001F600B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inset" w:sz="6" w:space="0" w:color="000000" w:themeColor="text1"/>
            </w:tcBorders>
            <w:shd w:val="clear" w:color="auto" w:fill="DAEEF3" w:themeFill="accent5" w:themeFillTint="33"/>
            <w:vAlign w:val="center"/>
          </w:tcPr>
          <w:p w:rsidR="001F600B" w:rsidRPr="005D4939" w:rsidRDefault="001F600B" w:rsidP="001F600B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U4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sz w:val="18"/>
                <w:szCs w:val="18"/>
              </w:rPr>
              <w:t>Listening</w:t>
            </w:r>
          </w:p>
        </w:tc>
        <w:tc>
          <w:tcPr>
            <w:tcW w:w="1559" w:type="dxa"/>
            <w:tcBorders>
              <w:left w:val="inset" w:sz="6" w:space="0" w:color="000000" w:themeColor="text1"/>
              <w:right w:val="single" w:sz="4" w:space="0" w:color="F2F2F2" w:themeColor="background1" w:themeShade="F2"/>
            </w:tcBorders>
            <w:shd w:val="clear" w:color="auto" w:fill="DAEEF3" w:themeFill="accent5" w:themeFillTint="33"/>
            <w:vAlign w:val="center"/>
          </w:tcPr>
          <w:p w:rsidR="001F600B" w:rsidRPr="005D4939" w:rsidRDefault="001F600B" w:rsidP="001F600B">
            <w:pPr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U4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sz w:val="18"/>
                <w:szCs w:val="18"/>
              </w:rPr>
              <w:t>Grammar</w:t>
            </w:r>
          </w:p>
        </w:tc>
        <w:tc>
          <w:tcPr>
            <w:tcW w:w="1560" w:type="dxa"/>
            <w:tcBorders>
              <w:right w:val="single" w:sz="4" w:space="0" w:color="F2F2F2" w:themeColor="background1" w:themeShade="F2"/>
            </w:tcBorders>
            <w:shd w:val="clear" w:color="auto" w:fill="DAEEF3" w:themeFill="accent5" w:themeFillTint="33"/>
            <w:vAlign w:val="center"/>
          </w:tcPr>
          <w:p w:rsidR="001F600B" w:rsidRPr="005D4939" w:rsidRDefault="001F600B" w:rsidP="001F600B">
            <w:pPr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U4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sz w:val="18"/>
                <w:szCs w:val="18"/>
              </w:rPr>
              <w:t>Vocabulary</w:t>
            </w:r>
          </w:p>
        </w:tc>
        <w:tc>
          <w:tcPr>
            <w:tcW w:w="1559" w:type="dxa"/>
            <w:tcBorders>
              <w:right w:val="single" w:sz="4" w:space="0" w:color="F2F2F2" w:themeColor="background1" w:themeShade="F2"/>
            </w:tcBorders>
            <w:shd w:val="clear" w:color="auto" w:fill="DAEEF3" w:themeFill="accent5" w:themeFillTint="33"/>
            <w:vAlign w:val="center"/>
          </w:tcPr>
          <w:p w:rsidR="001F600B" w:rsidRPr="005D4939" w:rsidRDefault="001F600B" w:rsidP="001F600B">
            <w:pPr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 xml:space="preserve"> U4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sz w:val="18"/>
                <w:szCs w:val="18"/>
              </w:rPr>
              <w:t>Reading</w:t>
            </w:r>
          </w:p>
        </w:tc>
        <w:tc>
          <w:tcPr>
            <w:tcW w:w="1843" w:type="dxa"/>
            <w:tcBorders>
              <w:right w:val="single" w:sz="4" w:space="0" w:color="F2F2F2" w:themeColor="background1" w:themeShade="F2"/>
            </w:tcBorders>
            <w:shd w:val="clear" w:color="auto" w:fill="92CDDC" w:themeFill="accent5" w:themeFillTint="99"/>
            <w:vAlign w:val="center"/>
          </w:tcPr>
          <w:p w:rsidR="001F600B" w:rsidRPr="00297A21" w:rsidRDefault="001F600B" w:rsidP="001F600B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97A21">
              <w:rPr>
                <w:rFonts w:ascii="Tahoma" w:hAnsi="Tahoma" w:cs="Tahoma"/>
                <w:b/>
                <w:bCs/>
                <w:sz w:val="18"/>
                <w:szCs w:val="18"/>
              </w:rPr>
              <w:t>8th   week         From21/2/1441</w:t>
            </w:r>
          </w:p>
          <w:p w:rsidR="001F600B" w:rsidRPr="00297A21" w:rsidRDefault="001F600B" w:rsidP="001F600B">
            <w:pPr>
              <w:ind w:left="0"/>
              <w:jc w:val="center"/>
              <w:rPr>
                <w:sz w:val="18"/>
                <w:szCs w:val="18"/>
                <w:rtl/>
              </w:rPr>
            </w:pPr>
            <w:r w:rsidRPr="00297A21">
              <w:rPr>
                <w:rFonts w:ascii="Tahoma" w:hAnsi="Tahoma" w:cs="Tahoma"/>
                <w:b/>
                <w:bCs/>
                <w:sz w:val="18"/>
                <w:szCs w:val="18"/>
              </w:rPr>
              <w:t>To 25/2/144</w:t>
            </w:r>
            <w:r w:rsidRPr="00297A21">
              <w:rPr>
                <w:rFonts w:ascii="Tahoma" w:hAnsi="Tahoma" w:cs="Tahoma" w:hint="cs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86" w:type="dxa"/>
            <w:gridSpan w:val="2"/>
            <w:vMerge w:val="restart"/>
            <w:tcBorders>
              <w:top w:val="single" w:sz="12" w:space="0" w:color="F2F2F2" w:themeColor="background1" w:themeShade="F2"/>
              <w:left w:val="single" w:sz="4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thinDiagStripe" w:color="FFFFFF" w:themeColor="background1" w:fill="548DD4" w:themeFill="text2" w:themeFillTint="99"/>
          </w:tcPr>
          <w:p w:rsidR="001F600B" w:rsidRPr="00297A21" w:rsidRDefault="001F600B" w:rsidP="001F600B">
            <w:pPr>
              <w:bidi/>
              <w:ind w:left="0"/>
              <w:jc w:val="right"/>
              <w:rPr>
                <w:color w:val="262626" w:themeColor="text1" w:themeTint="D9"/>
                <w:sz w:val="40"/>
                <w:szCs w:val="40"/>
              </w:rPr>
            </w:pPr>
            <w:r w:rsidRPr="00297A21">
              <w:rPr>
                <w:color w:val="262626" w:themeColor="text1" w:themeTint="D9"/>
                <w:sz w:val="40"/>
                <w:szCs w:val="40"/>
              </w:rPr>
              <w:t>Unit 4</w:t>
            </w:r>
          </w:p>
          <w:p w:rsidR="001F600B" w:rsidRPr="00297A21" w:rsidRDefault="001F600B" w:rsidP="001F600B">
            <w:pPr>
              <w:bidi/>
              <w:ind w:left="0"/>
              <w:jc w:val="center"/>
              <w:rPr>
                <w:rFonts w:hint="cs"/>
                <w:color w:val="262626" w:themeColor="text1" w:themeTint="D9"/>
                <w:sz w:val="8"/>
                <w:szCs w:val="8"/>
              </w:rPr>
            </w:pPr>
          </w:p>
          <w:p w:rsidR="001F600B" w:rsidRPr="00297A21" w:rsidRDefault="001F600B" w:rsidP="001F600B">
            <w:pPr>
              <w:bidi/>
              <w:ind w:left="0"/>
              <w:rPr>
                <w:color w:val="262626" w:themeColor="text1" w:themeTint="D9"/>
                <w:sz w:val="28"/>
                <w:szCs w:val="28"/>
                <w:rtl/>
              </w:rPr>
            </w:pPr>
            <w:r w:rsidRPr="00297A21">
              <w:rPr>
                <w:rFonts w:ascii="Eras Bold ITC" w:hAnsi="Eras Bold ITC"/>
                <w:color w:val="262626" w:themeColor="text1" w:themeTint="D9"/>
                <w:sz w:val="28"/>
                <w:szCs w:val="28"/>
              </w:rPr>
              <w:t>Adventure</w:t>
            </w:r>
          </w:p>
        </w:tc>
      </w:tr>
      <w:tr w:rsidR="001F600B" w:rsidRPr="00B864A5" w:rsidTr="001F600B">
        <w:trPr>
          <w:trHeight w:val="597"/>
          <w:tblCellSpacing w:w="1440" w:type="nil"/>
        </w:trPr>
        <w:tc>
          <w:tcPr>
            <w:tcW w:w="1557" w:type="dxa"/>
            <w:tcBorders>
              <w:top w:val="single" w:sz="4" w:space="0" w:color="000000" w:themeColor="text1"/>
              <w:bottom w:val="single" w:sz="4" w:space="0" w:color="000000" w:themeColor="text1"/>
              <w:right w:val="inset" w:sz="6" w:space="0" w:color="000000" w:themeColor="text1"/>
            </w:tcBorders>
            <w:shd w:val="clear" w:color="auto" w:fill="FFFFFF" w:themeFill="background1"/>
            <w:vAlign w:val="center"/>
          </w:tcPr>
          <w:p w:rsidR="001F600B" w:rsidRPr="005D4939" w:rsidRDefault="001F600B" w:rsidP="001F600B">
            <w:pPr>
              <w:ind w:left="0"/>
              <w:jc w:val="right"/>
              <w:rPr>
                <w:rFonts w:ascii="Eras Bold ITC" w:hAnsi="Eras Bold ITC"/>
                <w:b/>
                <w:bCs/>
                <w:color w:val="262626" w:themeColor="text1" w:themeTint="D9"/>
                <w:sz w:val="18"/>
                <w:szCs w:val="18"/>
              </w:rPr>
            </w:pPr>
            <w:r w:rsidRPr="005D4939">
              <w:rPr>
                <w:rFonts w:ascii="Eras Bold ITC" w:hAnsi="Eras Bold ITC"/>
                <w:b/>
                <w:bCs/>
                <w:color w:val="262626" w:themeColor="text1" w:themeTint="D9"/>
                <w:sz w:val="18"/>
                <w:szCs w:val="18"/>
              </w:rPr>
              <w:t>Round-up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inset" w:sz="6" w:space="0" w:color="000000" w:themeColor="text1"/>
            </w:tcBorders>
            <w:shd w:val="clear" w:color="auto" w:fill="FFFFFF" w:themeFill="background1"/>
            <w:vAlign w:val="center"/>
          </w:tcPr>
          <w:p w:rsidR="001F600B" w:rsidRPr="005D4939" w:rsidRDefault="001F600B" w:rsidP="001F600B">
            <w:pPr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U4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sz w:val="18"/>
                <w:szCs w:val="18"/>
              </w:rPr>
              <w:t>Writing</w:t>
            </w:r>
          </w:p>
          <w:p w:rsidR="001F600B" w:rsidRPr="005D4939" w:rsidRDefault="001F600B" w:rsidP="001F600B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5D493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inset" w:sz="6" w:space="0" w:color="000000" w:themeColor="text1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1F600B" w:rsidRPr="005D4939" w:rsidRDefault="001F600B" w:rsidP="001F600B">
            <w:pPr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U4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sz w:val="18"/>
                <w:szCs w:val="18"/>
              </w:rPr>
              <w:t>Writing</w:t>
            </w:r>
          </w:p>
          <w:p w:rsidR="001F600B" w:rsidRPr="005D4939" w:rsidRDefault="001F600B" w:rsidP="001F600B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1F600B" w:rsidRPr="005D4939" w:rsidRDefault="001F600B" w:rsidP="001F600B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U4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sz w:val="18"/>
                <w:szCs w:val="18"/>
              </w:rPr>
              <w:t>Speaking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1F600B" w:rsidRPr="005D4939" w:rsidRDefault="001F600B" w:rsidP="001F600B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>U4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sz w:val="18"/>
                <w:szCs w:val="18"/>
              </w:rPr>
              <w:t>Grammar</w:t>
            </w:r>
          </w:p>
        </w:tc>
        <w:tc>
          <w:tcPr>
            <w:tcW w:w="1843" w:type="dxa"/>
            <w:tcBorders>
              <w:top w:val="inset" w:sz="6" w:space="0" w:color="auto"/>
              <w:right w:val="single" w:sz="4" w:space="0" w:color="F2F2F2" w:themeColor="background1" w:themeShade="F2"/>
            </w:tcBorders>
            <w:shd w:val="clear" w:color="auto" w:fill="92CDDC" w:themeFill="accent5" w:themeFillTint="99"/>
            <w:vAlign w:val="center"/>
          </w:tcPr>
          <w:p w:rsidR="001F600B" w:rsidRPr="00297A21" w:rsidRDefault="001F600B" w:rsidP="001F600B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97A2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9th   week         </w:t>
            </w:r>
            <w:proofErr w:type="gramStart"/>
            <w:r w:rsidRPr="00297A21">
              <w:rPr>
                <w:rFonts w:ascii="Tahoma" w:hAnsi="Tahoma" w:cs="Tahoma"/>
                <w:b/>
                <w:bCs/>
                <w:sz w:val="18"/>
                <w:szCs w:val="18"/>
              </w:rPr>
              <w:t>From</w:t>
            </w:r>
            <w:proofErr w:type="gramEnd"/>
            <w:r w:rsidRPr="00297A2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28/2/1441</w:t>
            </w:r>
          </w:p>
          <w:p w:rsidR="001F600B" w:rsidRPr="00297A21" w:rsidRDefault="001F600B" w:rsidP="001F600B">
            <w:pPr>
              <w:ind w:left="0"/>
              <w:jc w:val="center"/>
              <w:rPr>
                <w:sz w:val="18"/>
                <w:szCs w:val="18"/>
                <w:rtl/>
              </w:rPr>
            </w:pPr>
            <w:r w:rsidRPr="00297A21">
              <w:rPr>
                <w:rFonts w:ascii="Tahoma" w:hAnsi="Tahoma" w:cs="Tahoma"/>
                <w:b/>
                <w:bCs/>
                <w:sz w:val="18"/>
                <w:szCs w:val="18"/>
              </w:rPr>
              <w:t>To 3/3/1441</w:t>
            </w:r>
          </w:p>
        </w:tc>
        <w:tc>
          <w:tcPr>
            <w:tcW w:w="1686" w:type="dxa"/>
            <w:gridSpan w:val="2"/>
            <w:vMerge/>
            <w:tcBorders>
              <w:top w:val="single" w:sz="12" w:space="0" w:color="F2F2F2" w:themeColor="background1" w:themeShade="F2"/>
              <w:left w:val="single" w:sz="4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thinDiagStripe" w:color="FFFFFF" w:themeColor="background1" w:fill="548DD4" w:themeFill="text2" w:themeFillTint="99"/>
            <w:textDirection w:val="btLr"/>
          </w:tcPr>
          <w:p w:rsidR="001F600B" w:rsidRPr="00B864A5" w:rsidRDefault="001F600B" w:rsidP="001F600B">
            <w:pPr>
              <w:bidi/>
              <w:ind w:left="113" w:right="113"/>
              <w:rPr>
                <w:color w:val="FFFFFF" w:themeColor="background1"/>
                <w:rtl/>
              </w:rPr>
            </w:pPr>
          </w:p>
        </w:tc>
      </w:tr>
      <w:tr w:rsidR="001F600B" w:rsidRPr="00B864A5" w:rsidTr="001F600B">
        <w:trPr>
          <w:trHeight w:val="443"/>
          <w:tblCellSpacing w:w="1440" w:type="nil"/>
        </w:trPr>
        <w:tc>
          <w:tcPr>
            <w:tcW w:w="1557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DAEEF3" w:themeFill="accent5" w:themeFillTint="33"/>
          </w:tcPr>
          <w:p w:rsidR="001F600B" w:rsidRPr="005D4939" w:rsidRDefault="001F600B" w:rsidP="001F600B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sz w:val="18"/>
                <w:szCs w:val="18"/>
              </w:rPr>
              <w:t>Test Unit 3-4</w:t>
            </w:r>
          </w:p>
        </w:tc>
        <w:tc>
          <w:tcPr>
            <w:tcW w:w="1134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DAEEF3" w:themeFill="accent5" w:themeFillTint="33"/>
          </w:tcPr>
          <w:p w:rsidR="001F600B" w:rsidRPr="005D4939" w:rsidRDefault="001F600B" w:rsidP="001F600B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sz w:val="18"/>
                <w:szCs w:val="18"/>
              </w:rPr>
              <w:t>Revision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DAEEF3" w:themeFill="accent5" w:themeFillTint="33"/>
          </w:tcPr>
          <w:p w:rsidR="001F600B" w:rsidRPr="005D4939" w:rsidRDefault="001F600B" w:rsidP="001F600B">
            <w:pPr>
              <w:spacing w:line="276" w:lineRule="auto"/>
              <w:ind w:left="0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5D4939">
              <w:rPr>
                <w:b/>
                <w:bCs/>
                <w:sz w:val="18"/>
                <w:szCs w:val="18"/>
              </w:rPr>
              <w:t>Task 2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DAEEF3" w:themeFill="accent5" w:themeFillTint="33"/>
          </w:tcPr>
          <w:p w:rsidR="001F600B" w:rsidRPr="005D4939" w:rsidRDefault="001F600B" w:rsidP="001F600B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sz w:val="18"/>
                <w:szCs w:val="18"/>
              </w:rPr>
              <w:t>self-assessment</w:t>
            </w:r>
          </w:p>
        </w:tc>
        <w:tc>
          <w:tcPr>
            <w:tcW w:w="15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DAEEF3" w:themeFill="accent5" w:themeFillTint="33"/>
            <w:vAlign w:val="center"/>
          </w:tcPr>
          <w:p w:rsidR="001F600B" w:rsidRPr="005D4939" w:rsidRDefault="001F600B" w:rsidP="001F600B">
            <w:pPr>
              <w:ind w:left="0"/>
              <w:jc w:val="right"/>
              <w:rPr>
                <w:rFonts w:ascii="Eras Bold ITC" w:hAnsi="Eras Bold ITC"/>
                <w:b/>
                <w:bCs/>
                <w:color w:val="262626" w:themeColor="text1" w:themeTint="D9"/>
                <w:sz w:val="18"/>
                <w:szCs w:val="18"/>
              </w:rPr>
            </w:pPr>
            <w:r w:rsidRPr="005D4939">
              <w:rPr>
                <w:rFonts w:ascii="Eras Bold ITC" w:hAnsi="Eras Bold ITC"/>
                <w:b/>
                <w:bCs/>
                <w:color w:val="262626" w:themeColor="text1" w:themeTint="D9"/>
                <w:sz w:val="18"/>
                <w:szCs w:val="18"/>
              </w:rPr>
              <w:t>Round-up</w:t>
            </w:r>
          </w:p>
        </w:tc>
        <w:tc>
          <w:tcPr>
            <w:tcW w:w="1843" w:type="dxa"/>
            <w:tcBorders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92CDDC" w:themeFill="accent5" w:themeFillTint="99"/>
            <w:vAlign w:val="center"/>
          </w:tcPr>
          <w:p w:rsidR="001F600B" w:rsidRDefault="001F600B" w:rsidP="001F600B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297A2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10th   week        </w:t>
            </w:r>
            <w:proofErr w:type="gramStart"/>
            <w:r w:rsidRPr="00297A21">
              <w:rPr>
                <w:rFonts w:ascii="Tahoma" w:hAnsi="Tahoma" w:cs="Tahoma"/>
                <w:b/>
                <w:bCs/>
                <w:sz w:val="18"/>
                <w:szCs w:val="18"/>
              </w:rPr>
              <w:t>From</w:t>
            </w:r>
            <w:proofErr w:type="gramEnd"/>
            <w:r w:rsidRPr="00297A2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6/3/1441</w:t>
            </w:r>
          </w:p>
          <w:p w:rsidR="001F600B" w:rsidRPr="00297A21" w:rsidRDefault="001F600B" w:rsidP="001F600B">
            <w:pPr>
              <w:ind w:left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297A21">
              <w:rPr>
                <w:rFonts w:ascii="Tahoma" w:hAnsi="Tahoma" w:cs="Tahoma"/>
                <w:b/>
                <w:bCs/>
                <w:sz w:val="18"/>
                <w:szCs w:val="18"/>
              </w:rPr>
              <w:t>To 10/3/144</w:t>
            </w:r>
            <w:r w:rsidRPr="00297A2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686" w:type="dxa"/>
            <w:gridSpan w:val="2"/>
            <w:tcBorders>
              <w:top w:val="single" w:sz="12" w:space="0" w:color="F2F2F2" w:themeColor="background1" w:themeShade="F2"/>
              <w:left w:val="single" w:sz="4" w:space="0" w:color="F2F2F2" w:themeColor="background1" w:themeShade="F2"/>
              <w:bottom w:val="single" w:sz="4" w:space="0" w:color="000000" w:themeColor="text1"/>
              <w:right w:val="single" w:sz="12" w:space="0" w:color="F2F2F2" w:themeColor="background1" w:themeShade="F2"/>
            </w:tcBorders>
            <w:shd w:val="thinDiagStripe" w:color="FFFFFF" w:themeColor="background1" w:fill="548DD4" w:themeFill="text2" w:themeFillTint="99"/>
          </w:tcPr>
          <w:p w:rsidR="001F600B" w:rsidRPr="00297A21" w:rsidRDefault="001F600B" w:rsidP="001F600B">
            <w:pPr>
              <w:ind w:left="0"/>
              <w:jc w:val="right"/>
              <w:rPr>
                <w:rFonts w:ascii="Eras Bold ITC" w:hAnsi="Eras Bold ITC"/>
                <w:b/>
                <w:bCs/>
                <w:color w:val="262626" w:themeColor="text1" w:themeTint="D9"/>
                <w:sz w:val="26"/>
                <w:szCs w:val="26"/>
              </w:rPr>
            </w:pPr>
            <w:r w:rsidRPr="00297A21">
              <w:rPr>
                <w:rFonts w:ascii="Eras Bold ITC" w:hAnsi="Eras Bold ITC"/>
                <w:b/>
                <w:bCs/>
                <w:color w:val="262626" w:themeColor="text1" w:themeTint="D9"/>
                <w:sz w:val="26"/>
                <w:szCs w:val="26"/>
              </w:rPr>
              <w:t>Round-up</w:t>
            </w:r>
          </w:p>
          <w:p w:rsidR="001F600B" w:rsidRPr="0073734B" w:rsidRDefault="001F600B" w:rsidP="001F600B">
            <w:pPr>
              <w:ind w:left="0"/>
              <w:rPr>
                <w:rFonts w:ascii="Eras Bold ITC" w:hAnsi="Eras Bold ITC" w:hint="cs"/>
                <w:color w:val="FFFFFF" w:themeColor="background1"/>
                <w:sz w:val="28"/>
                <w:szCs w:val="28"/>
              </w:rPr>
            </w:pPr>
            <w:proofErr w:type="gramStart"/>
            <w:r w:rsidRPr="00297A21">
              <w:rPr>
                <w:b/>
                <w:bCs/>
                <w:sz w:val="26"/>
                <w:szCs w:val="26"/>
              </w:rPr>
              <w:t>Unit  3</w:t>
            </w:r>
            <w:proofErr w:type="gramEnd"/>
            <w:r w:rsidRPr="00297A21">
              <w:rPr>
                <w:b/>
                <w:bCs/>
                <w:sz w:val="26"/>
                <w:szCs w:val="26"/>
              </w:rPr>
              <w:t>– 4</w:t>
            </w:r>
          </w:p>
        </w:tc>
      </w:tr>
    </w:tbl>
    <w:p w:rsidR="0065390E" w:rsidRPr="00161F2A" w:rsidRDefault="0065390E" w:rsidP="00161F2A">
      <w:pPr>
        <w:bidi/>
        <w:ind w:left="0"/>
        <w:rPr>
          <w:rFonts w:hint="cs"/>
          <w:sz w:val="4"/>
          <w:szCs w:val="4"/>
        </w:rPr>
      </w:pPr>
    </w:p>
    <w:p w:rsidR="00161F2A" w:rsidRPr="001F600B" w:rsidRDefault="00161F2A" w:rsidP="00161F2A">
      <w:pPr>
        <w:bidi/>
        <w:rPr>
          <w:rFonts w:hint="cs"/>
          <w:sz w:val="2"/>
          <w:szCs w:val="2"/>
        </w:rPr>
      </w:pPr>
    </w:p>
    <w:tbl>
      <w:tblPr>
        <w:tblStyle w:val="a3"/>
        <w:tblpPr w:leftFromText="180" w:rightFromText="180" w:vertAnchor="text" w:horzAnchor="margin" w:tblpY="131"/>
        <w:bidiVisual/>
        <w:tblW w:w="10907" w:type="dxa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4"/>
        <w:gridCol w:w="1701"/>
        <w:gridCol w:w="1275"/>
        <w:gridCol w:w="1418"/>
        <w:gridCol w:w="1459"/>
        <w:gridCol w:w="1801"/>
        <w:gridCol w:w="1979"/>
      </w:tblGrid>
      <w:tr w:rsidR="005D4939" w:rsidRPr="00B864A5" w:rsidTr="005D4939">
        <w:trPr>
          <w:trHeight w:val="281"/>
          <w:tblCellSpacing w:w="1440" w:type="nil"/>
        </w:trPr>
        <w:tc>
          <w:tcPr>
            <w:tcW w:w="10907" w:type="dxa"/>
            <w:gridSpan w:val="7"/>
            <w:tcBorders>
              <w:top w:val="single" w:sz="4" w:space="0" w:color="000000" w:themeColor="text1"/>
              <w:right w:val="single" w:sz="12" w:space="0" w:color="F2F2F2" w:themeColor="background1" w:themeShade="F2"/>
            </w:tcBorders>
            <w:shd w:val="clear" w:color="auto" w:fill="5F497A" w:themeFill="accent4" w:themeFillShade="BF"/>
          </w:tcPr>
          <w:p w:rsidR="005D4939" w:rsidRPr="005E0191" w:rsidRDefault="005D4939" w:rsidP="005D4939">
            <w:pPr>
              <w:ind w:left="0"/>
              <w:jc w:val="center"/>
              <w:rPr>
                <w:b/>
                <w:bCs/>
                <w:color w:val="FFFFFF" w:themeColor="background1"/>
                <w:sz w:val="26"/>
                <w:szCs w:val="26"/>
                <w:rtl/>
              </w:rPr>
            </w:pPr>
            <w:r w:rsidRPr="005E0191">
              <w:rPr>
                <w:b/>
                <w:bCs/>
                <w:color w:val="FFFFFF" w:themeColor="background1"/>
                <w:sz w:val="26"/>
                <w:szCs w:val="26"/>
              </w:rPr>
              <w:t xml:space="preserve">Module 3          </w:t>
            </w:r>
            <w:r w:rsidRPr="005E0191">
              <w:rPr>
                <w:b/>
                <w:bCs/>
                <w:color w:val="FFFFFF" w:themeColor="background1"/>
                <w:sz w:val="26"/>
                <w:szCs w:val="26"/>
              </w:rPr>
              <w:t xml:space="preserve">                               </w:t>
            </w:r>
            <w:r w:rsidRPr="005E0191">
              <w:rPr>
                <w:b/>
                <w:bCs/>
                <w:color w:val="FFFFFF" w:themeColor="background1"/>
                <w:sz w:val="26"/>
                <w:szCs w:val="26"/>
              </w:rPr>
              <w:t xml:space="preserve">              </w:t>
            </w:r>
            <w:r w:rsidR="005E0191">
              <w:rPr>
                <w:b/>
                <w:bCs/>
                <w:color w:val="FFFFFF" w:themeColor="background1"/>
                <w:sz w:val="26"/>
                <w:szCs w:val="26"/>
              </w:rPr>
              <w:t xml:space="preserve">             </w:t>
            </w:r>
            <w:r w:rsidRPr="005E0191">
              <w:rPr>
                <w:b/>
                <w:bCs/>
                <w:color w:val="FFFFFF" w:themeColor="background1"/>
                <w:sz w:val="26"/>
                <w:szCs w:val="26"/>
              </w:rPr>
              <w:t xml:space="preserve">                  </w:t>
            </w:r>
            <w:r w:rsidRPr="005E0191">
              <w:rPr>
                <w:rFonts w:ascii="Eras Bold ITC" w:hAnsi="Eras Bold ITC"/>
                <w:b/>
                <w:bCs/>
                <w:color w:val="FFFFFF" w:themeColor="background1"/>
                <w:sz w:val="26"/>
                <w:szCs w:val="26"/>
              </w:rPr>
              <w:t>What the future holds</w:t>
            </w:r>
          </w:p>
        </w:tc>
      </w:tr>
      <w:tr w:rsidR="005E0191" w:rsidRPr="00B864A5" w:rsidTr="005E0191">
        <w:trPr>
          <w:trHeight w:val="488"/>
          <w:tblCellSpacing w:w="1440" w:type="nil"/>
        </w:trPr>
        <w:tc>
          <w:tcPr>
            <w:tcW w:w="1274" w:type="dxa"/>
            <w:tcBorders>
              <w:top w:val="single" w:sz="4" w:space="0" w:color="000000" w:themeColor="text1"/>
              <w:right w:val="inset" w:sz="6" w:space="0" w:color="000000" w:themeColor="text1"/>
            </w:tcBorders>
            <w:shd w:val="clear" w:color="auto" w:fill="E5DFEC" w:themeFill="accent4" w:themeFillTint="33"/>
            <w:vAlign w:val="center"/>
          </w:tcPr>
          <w:p w:rsidR="005E0191" w:rsidRPr="005D4939" w:rsidRDefault="005E0191" w:rsidP="005E0191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U5 </w:t>
            </w:r>
            <w:r w:rsidRPr="005D4939">
              <w:rPr>
                <w:b/>
                <w:bCs/>
                <w:sz w:val="18"/>
                <w:szCs w:val="18"/>
              </w:rPr>
              <w:t>Listening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inset" w:sz="6" w:space="0" w:color="000000" w:themeColor="text1"/>
              <w:right w:val="single" w:sz="4" w:space="0" w:color="F2F2F2" w:themeColor="background1" w:themeShade="F2"/>
            </w:tcBorders>
            <w:shd w:val="clear" w:color="auto" w:fill="E5DFEC" w:themeFill="accent4" w:themeFillTint="33"/>
            <w:vAlign w:val="center"/>
          </w:tcPr>
          <w:p w:rsidR="005E0191" w:rsidRPr="005D4939" w:rsidRDefault="005E0191" w:rsidP="005E019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U5 </w:t>
            </w:r>
            <w:r w:rsidRPr="005D4939">
              <w:rPr>
                <w:b/>
                <w:bCs/>
                <w:sz w:val="18"/>
                <w:szCs w:val="18"/>
              </w:rPr>
              <w:t>Grammar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inset" w:sz="6" w:space="0" w:color="000000" w:themeColor="text1"/>
              <w:right w:val="single" w:sz="4" w:space="0" w:color="F2F2F2" w:themeColor="background1" w:themeShade="F2"/>
            </w:tcBorders>
            <w:shd w:val="clear" w:color="auto" w:fill="E5DFEC" w:themeFill="accent4" w:themeFillTint="33"/>
            <w:vAlign w:val="center"/>
          </w:tcPr>
          <w:p w:rsidR="005E0191" w:rsidRPr="005D4939" w:rsidRDefault="005E0191" w:rsidP="005E0191">
            <w:pPr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U5 </w:t>
            </w:r>
            <w:r w:rsidRPr="005E0191">
              <w:rPr>
                <w:b/>
                <w:bCs/>
                <w:sz w:val="16"/>
                <w:szCs w:val="16"/>
              </w:rPr>
              <w:t>Vocabulary</w:t>
            </w:r>
          </w:p>
        </w:tc>
        <w:tc>
          <w:tcPr>
            <w:tcW w:w="1418" w:type="dxa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E5DFEC" w:themeFill="accent4" w:themeFillTint="33"/>
            <w:vAlign w:val="center"/>
          </w:tcPr>
          <w:p w:rsidR="005E0191" w:rsidRPr="005D4939" w:rsidRDefault="005E0191" w:rsidP="005E0191">
            <w:pPr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color w:val="1F497D" w:themeColor="text2"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>U5</w:t>
            </w:r>
            <w:r w:rsidRPr="005D4939">
              <w:rPr>
                <w:b/>
                <w:bCs/>
                <w:color w:val="E36C0A" w:themeColor="accent6" w:themeShade="BF"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sz w:val="18"/>
                <w:szCs w:val="18"/>
              </w:rPr>
              <w:t>Reading</w:t>
            </w:r>
          </w:p>
        </w:tc>
        <w:tc>
          <w:tcPr>
            <w:tcW w:w="1459" w:type="dxa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E5DFEC" w:themeFill="accent4" w:themeFillTint="33"/>
            <w:vAlign w:val="center"/>
          </w:tcPr>
          <w:p w:rsidR="005E0191" w:rsidRPr="006D6846" w:rsidRDefault="005E0191" w:rsidP="005E0191">
            <w:pPr>
              <w:jc w:val="center"/>
              <w:rPr>
                <w:b/>
                <w:bCs/>
                <w:sz w:val="20"/>
              </w:rPr>
            </w:pPr>
            <w:r w:rsidRPr="003970E7">
              <w:rPr>
                <w:sz w:val="18"/>
                <w:szCs w:val="18"/>
              </w:rPr>
              <w:t>Discuss cover page</w:t>
            </w:r>
          </w:p>
        </w:tc>
        <w:tc>
          <w:tcPr>
            <w:tcW w:w="1801" w:type="dxa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B2A1C7" w:themeFill="accent4" w:themeFillTint="99"/>
            <w:vAlign w:val="center"/>
          </w:tcPr>
          <w:p w:rsidR="005E0191" w:rsidRDefault="005E0191" w:rsidP="005E0191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11th   week         </w:t>
            </w:r>
            <w:proofErr w:type="gramStart"/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>From</w:t>
            </w:r>
            <w:proofErr w:type="gramEnd"/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13/3/1441</w:t>
            </w:r>
          </w:p>
          <w:p w:rsidR="005E0191" w:rsidRPr="005E0191" w:rsidRDefault="005E0191" w:rsidP="005E0191">
            <w:pPr>
              <w:ind w:left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>To 17/3/1441</w:t>
            </w:r>
          </w:p>
        </w:tc>
        <w:tc>
          <w:tcPr>
            <w:tcW w:w="1979" w:type="dxa"/>
            <w:vMerge w:val="restart"/>
            <w:tcBorders>
              <w:top w:val="single" w:sz="4" w:space="0" w:color="000000" w:themeColor="text1"/>
              <w:left w:val="single" w:sz="4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thinDiagStripe" w:color="FFFFFF" w:themeColor="background1" w:fill="403152" w:themeFill="accent4" w:themeFillShade="80"/>
          </w:tcPr>
          <w:p w:rsidR="005E0191" w:rsidRPr="005D4939" w:rsidRDefault="005E0191" w:rsidP="005E0191">
            <w:pPr>
              <w:ind w:left="0"/>
              <w:rPr>
                <w:rFonts w:hint="cs"/>
                <w:color w:val="FFFFFF" w:themeColor="background1"/>
                <w:sz w:val="28"/>
                <w:szCs w:val="28"/>
              </w:rPr>
            </w:pPr>
            <w:r w:rsidRPr="005D4939">
              <w:rPr>
                <w:color w:val="FFFFFF" w:themeColor="background1"/>
                <w:sz w:val="28"/>
                <w:szCs w:val="28"/>
              </w:rPr>
              <w:t>Unit 5</w:t>
            </w:r>
          </w:p>
          <w:p w:rsidR="005E0191" w:rsidRPr="005D4939" w:rsidRDefault="005E0191" w:rsidP="005E0191">
            <w:pPr>
              <w:ind w:left="0"/>
              <w:rPr>
                <w:color w:val="FFFFFF" w:themeColor="background1"/>
                <w:sz w:val="28"/>
                <w:szCs w:val="28"/>
              </w:rPr>
            </w:pPr>
          </w:p>
          <w:p w:rsidR="005E0191" w:rsidRPr="005D4939" w:rsidRDefault="005E0191" w:rsidP="005E0191">
            <w:pPr>
              <w:ind w:left="0"/>
              <w:rPr>
                <w:rFonts w:ascii="Eras Bold ITC" w:hAnsi="Eras Bold ITC"/>
                <w:color w:val="FFFFFF" w:themeColor="background1"/>
                <w:sz w:val="28"/>
                <w:szCs w:val="28"/>
              </w:rPr>
            </w:pPr>
            <w:r w:rsidRPr="005D4939">
              <w:rPr>
                <w:rFonts w:ascii="Eras Bold ITC" w:hAnsi="Eras Bold ITC"/>
                <w:color w:val="FFFFFF" w:themeColor="background1"/>
                <w:sz w:val="28"/>
                <w:szCs w:val="28"/>
              </w:rPr>
              <w:t>Lifestyle</w:t>
            </w:r>
          </w:p>
        </w:tc>
      </w:tr>
      <w:tr w:rsidR="005E0191" w:rsidRPr="00B864A5" w:rsidTr="005E0191">
        <w:trPr>
          <w:trHeight w:val="469"/>
          <w:tblCellSpacing w:w="1440" w:type="nil"/>
        </w:trPr>
        <w:tc>
          <w:tcPr>
            <w:tcW w:w="1274" w:type="dxa"/>
            <w:tcBorders>
              <w:bottom w:val="inset" w:sz="6" w:space="0" w:color="auto"/>
              <w:right w:val="inset" w:sz="6" w:space="0" w:color="000000" w:themeColor="text1"/>
            </w:tcBorders>
            <w:shd w:val="clear" w:color="auto" w:fill="FFFFFF" w:themeFill="background1"/>
            <w:vAlign w:val="center"/>
          </w:tcPr>
          <w:p w:rsidR="005E0191" w:rsidRPr="005D4939" w:rsidRDefault="005E0191" w:rsidP="005E0191">
            <w:pPr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U5 </w:t>
            </w:r>
            <w:r w:rsidRPr="005D4939">
              <w:rPr>
                <w:b/>
                <w:bCs/>
                <w:sz w:val="18"/>
                <w:szCs w:val="18"/>
              </w:rPr>
              <w:t>Writing</w:t>
            </w:r>
          </w:p>
          <w:p w:rsidR="005E0191" w:rsidRPr="005D4939" w:rsidRDefault="005E0191" w:rsidP="005E0191">
            <w:pPr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5D4939"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1701" w:type="dxa"/>
            <w:tcBorders>
              <w:left w:val="inset" w:sz="6" w:space="0" w:color="000000" w:themeColor="text1"/>
              <w:bottom w:val="inset" w:sz="6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5E0191" w:rsidRPr="005D4939" w:rsidRDefault="005E0191" w:rsidP="005E019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U5 </w:t>
            </w:r>
            <w:r w:rsidRPr="005D4939">
              <w:rPr>
                <w:b/>
                <w:bCs/>
                <w:sz w:val="18"/>
                <w:szCs w:val="18"/>
              </w:rPr>
              <w:t>Writing</w:t>
            </w:r>
          </w:p>
          <w:p w:rsidR="005E0191" w:rsidRPr="005D4939" w:rsidRDefault="005E0191" w:rsidP="005E0191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inset" w:sz="6" w:space="0" w:color="000000" w:themeColor="text1"/>
              <w:bottom w:val="inset" w:sz="6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5E0191" w:rsidRPr="005D4939" w:rsidRDefault="005E0191" w:rsidP="005E0191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U5 </w:t>
            </w:r>
            <w:r w:rsidRPr="005D4939">
              <w:rPr>
                <w:b/>
                <w:bCs/>
                <w:sz w:val="18"/>
                <w:szCs w:val="18"/>
              </w:rPr>
              <w:t>Speaking</w:t>
            </w:r>
          </w:p>
        </w:tc>
        <w:tc>
          <w:tcPr>
            <w:tcW w:w="1418" w:type="dxa"/>
            <w:tcBorders>
              <w:bottom w:val="inset" w:sz="6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5E0191" w:rsidRPr="005D4939" w:rsidRDefault="005E0191" w:rsidP="005E019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U5 </w:t>
            </w:r>
            <w:r w:rsidRPr="005D4939">
              <w:rPr>
                <w:b/>
                <w:bCs/>
                <w:sz w:val="18"/>
                <w:szCs w:val="18"/>
              </w:rPr>
              <w:t>Grammar</w:t>
            </w:r>
          </w:p>
        </w:tc>
        <w:tc>
          <w:tcPr>
            <w:tcW w:w="1459" w:type="dxa"/>
            <w:tcBorders>
              <w:bottom w:val="inset" w:sz="6" w:space="0" w:color="auto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5E0191" w:rsidRPr="005D4939" w:rsidRDefault="005E0191" w:rsidP="005E0191">
            <w:pPr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U5 </w:t>
            </w:r>
            <w:r w:rsidRPr="005D4939">
              <w:rPr>
                <w:b/>
                <w:bCs/>
                <w:sz w:val="18"/>
                <w:szCs w:val="18"/>
              </w:rPr>
              <w:t>Vocabulary</w:t>
            </w:r>
          </w:p>
        </w:tc>
        <w:tc>
          <w:tcPr>
            <w:tcW w:w="1801" w:type="dxa"/>
            <w:tcBorders>
              <w:right w:val="single" w:sz="4" w:space="0" w:color="F2F2F2" w:themeColor="background1" w:themeShade="F2"/>
            </w:tcBorders>
            <w:shd w:val="clear" w:color="auto" w:fill="B2A1C7" w:themeFill="accent4" w:themeFillTint="99"/>
            <w:vAlign w:val="center"/>
          </w:tcPr>
          <w:p w:rsidR="005E0191" w:rsidRDefault="005E0191" w:rsidP="005E0191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>12th   week         From20/3/1441</w:t>
            </w:r>
          </w:p>
          <w:p w:rsidR="005E0191" w:rsidRPr="005E0191" w:rsidRDefault="005E0191" w:rsidP="005E0191">
            <w:pPr>
              <w:ind w:left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E0191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>To 24/3/1441</w:t>
            </w:r>
          </w:p>
        </w:tc>
        <w:tc>
          <w:tcPr>
            <w:tcW w:w="1979" w:type="dxa"/>
            <w:vMerge/>
            <w:tcBorders>
              <w:top w:val="single" w:sz="12" w:space="0" w:color="F2F2F2" w:themeColor="background1" w:themeShade="F2"/>
              <w:left w:val="single" w:sz="4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thinDiagStripe" w:color="FFFFFF" w:themeColor="background1" w:fill="403152" w:themeFill="accent4" w:themeFillShade="80"/>
            <w:textDirection w:val="btLr"/>
          </w:tcPr>
          <w:p w:rsidR="005E0191" w:rsidRPr="005D4939" w:rsidRDefault="005E0191" w:rsidP="005E0191">
            <w:pPr>
              <w:ind w:left="113" w:right="113"/>
              <w:rPr>
                <w:color w:val="FFFFFF" w:themeColor="background1"/>
                <w:sz w:val="28"/>
                <w:szCs w:val="28"/>
                <w:rtl/>
              </w:rPr>
            </w:pPr>
          </w:p>
        </w:tc>
      </w:tr>
      <w:tr w:rsidR="005E0191" w:rsidRPr="005E0191" w:rsidTr="005E0191">
        <w:trPr>
          <w:trHeight w:val="351"/>
          <w:tblCellSpacing w:w="1440" w:type="nil"/>
        </w:trPr>
        <w:tc>
          <w:tcPr>
            <w:tcW w:w="1274" w:type="dxa"/>
            <w:tcBorders>
              <w:right w:val="inset" w:sz="6" w:space="0" w:color="000000" w:themeColor="text1"/>
            </w:tcBorders>
            <w:shd w:val="clear" w:color="auto" w:fill="E5DFEC" w:themeFill="accent4" w:themeFillTint="33"/>
            <w:vAlign w:val="center"/>
          </w:tcPr>
          <w:p w:rsidR="005E0191" w:rsidRPr="005D4939" w:rsidRDefault="005E0191" w:rsidP="005E0191">
            <w:pPr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U6 </w:t>
            </w:r>
            <w:r w:rsidRPr="005D4939">
              <w:rPr>
                <w:b/>
                <w:bCs/>
                <w:sz w:val="16"/>
                <w:szCs w:val="16"/>
              </w:rPr>
              <w:t>Vocabulary</w:t>
            </w:r>
          </w:p>
          <w:p w:rsidR="005E0191" w:rsidRPr="005D4939" w:rsidRDefault="005E0191" w:rsidP="005E0191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inset" w:sz="6" w:space="0" w:color="000000" w:themeColor="text1"/>
              <w:right w:val="single" w:sz="4" w:space="0" w:color="F2F2F2" w:themeColor="background1" w:themeShade="F2"/>
            </w:tcBorders>
            <w:shd w:val="clear" w:color="auto" w:fill="E5DFEC" w:themeFill="accent4" w:themeFillTint="33"/>
            <w:vAlign w:val="center"/>
          </w:tcPr>
          <w:p w:rsidR="005E0191" w:rsidRPr="005D4939" w:rsidRDefault="005E0191" w:rsidP="005E0191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U6 </w:t>
            </w:r>
            <w:r w:rsidRPr="005D4939">
              <w:rPr>
                <w:b/>
                <w:bCs/>
                <w:sz w:val="18"/>
                <w:szCs w:val="18"/>
              </w:rPr>
              <w:t>Listening</w:t>
            </w:r>
          </w:p>
        </w:tc>
        <w:tc>
          <w:tcPr>
            <w:tcW w:w="1275" w:type="dxa"/>
            <w:tcBorders>
              <w:left w:val="inset" w:sz="6" w:space="0" w:color="000000" w:themeColor="text1"/>
              <w:right w:val="single" w:sz="4" w:space="0" w:color="F2F2F2" w:themeColor="background1" w:themeShade="F2"/>
            </w:tcBorders>
            <w:shd w:val="clear" w:color="auto" w:fill="E5DFEC" w:themeFill="accent4" w:themeFillTint="33"/>
            <w:vAlign w:val="center"/>
          </w:tcPr>
          <w:p w:rsidR="005E0191" w:rsidRPr="005D4939" w:rsidRDefault="005E0191" w:rsidP="005E0191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U6 </w:t>
            </w:r>
            <w:r w:rsidRPr="005D4939">
              <w:rPr>
                <w:b/>
                <w:bCs/>
                <w:sz w:val="18"/>
                <w:szCs w:val="18"/>
              </w:rPr>
              <w:t>Grammar</w:t>
            </w:r>
          </w:p>
        </w:tc>
        <w:tc>
          <w:tcPr>
            <w:tcW w:w="1418" w:type="dxa"/>
            <w:tcBorders>
              <w:right w:val="single" w:sz="4" w:space="0" w:color="F2F2F2" w:themeColor="background1" w:themeShade="F2"/>
            </w:tcBorders>
            <w:shd w:val="clear" w:color="auto" w:fill="E5DFEC" w:themeFill="accent4" w:themeFillTint="33"/>
            <w:vAlign w:val="center"/>
          </w:tcPr>
          <w:p w:rsidR="005E0191" w:rsidRPr="005D4939" w:rsidRDefault="005E0191" w:rsidP="005E0191">
            <w:pPr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U6 </w:t>
            </w:r>
            <w:r w:rsidRPr="005D4939">
              <w:rPr>
                <w:b/>
                <w:bCs/>
                <w:sz w:val="18"/>
                <w:szCs w:val="18"/>
              </w:rPr>
              <w:t>Vocabulary</w:t>
            </w:r>
          </w:p>
          <w:p w:rsidR="005E0191" w:rsidRPr="005D4939" w:rsidRDefault="005E0191" w:rsidP="005E019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tcBorders>
              <w:right w:val="single" w:sz="4" w:space="0" w:color="F2F2F2" w:themeColor="background1" w:themeShade="F2"/>
            </w:tcBorders>
            <w:shd w:val="clear" w:color="auto" w:fill="E5DFEC" w:themeFill="accent4" w:themeFillTint="33"/>
            <w:vAlign w:val="center"/>
          </w:tcPr>
          <w:p w:rsidR="005E0191" w:rsidRPr="005D4939" w:rsidRDefault="005E0191" w:rsidP="005E0191">
            <w:pPr>
              <w:jc w:val="both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sz w:val="18"/>
                <w:szCs w:val="18"/>
              </w:rPr>
              <w:t xml:space="preserve"> </w:t>
            </w: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 U6 </w:t>
            </w:r>
            <w:r w:rsidRPr="005D4939">
              <w:rPr>
                <w:b/>
                <w:bCs/>
                <w:sz w:val="18"/>
                <w:szCs w:val="18"/>
              </w:rPr>
              <w:t>Reading</w:t>
            </w:r>
          </w:p>
        </w:tc>
        <w:tc>
          <w:tcPr>
            <w:tcW w:w="1801" w:type="dxa"/>
            <w:tcBorders>
              <w:right w:val="single" w:sz="4" w:space="0" w:color="F2F2F2" w:themeColor="background1" w:themeShade="F2"/>
            </w:tcBorders>
            <w:shd w:val="clear" w:color="auto" w:fill="B2A1C7" w:themeFill="accent4" w:themeFillTint="99"/>
            <w:vAlign w:val="center"/>
          </w:tcPr>
          <w:p w:rsidR="005E0191" w:rsidRDefault="005E0191" w:rsidP="005E0191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13th   week         </w:t>
            </w:r>
            <w:proofErr w:type="gramStart"/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>From</w:t>
            </w:r>
            <w:proofErr w:type="gramEnd"/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27/3/1441</w:t>
            </w:r>
          </w:p>
          <w:p w:rsidR="005E0191" w:rsidRPr="005E0191" w:rsidRDefault="005E0191" w:rsidP="005E0191">
            <w:pPr>
              <w:ind w:left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>To 1/4/1441</w:t>
            </w:r>
          </w:p>
        </w:tc>
        <w:tc>
          <w:tcPr>
            <w:tcW w:w="1979" w:type="dxa"/>
            <w:vMerge w:val="restart"/>
            <w:tcBorders>
              <w:top w:val="single" w:sz="12" w:space="0" w:color="F2F2F2" w:themeColor="background1" w:themeShade="F2"/>
              <w:left w:val="single" w:sz="4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thinDiagStripe" w:color="FFFFFF" w:themeColor="background1" w:fill="403152" w:themeFill="accent4" w:themeFillShade="80"/>
          </w:tcPr>
          <w:p w:rsidR="005E0191" w:rsidRPr="005E0191" w:rsidRDefault="005E0191" w:rsidP="005E0191">
            <w:pPr>
              <w:ind w:left="0"/>
              <w:rPr>
                <w:color w:val="FFFFFF" w:themeColor="background1"/>
                <w:sz w:val="26"/>
                <w:szCs w:val="26"/>
              </w:rPr>
            </w:pPr>
            <w:r w:rsidRPr="005E0191">
              <w:rPr>
                <w:color w:val="FFFFFF" w:themeColor="background1"/>
                <w:sz w:val="26"/>
                <w:szCs w:val="26"/>
              </w:rPr>
              <w:t>Unit 6</w:t>
            </w:r>
          </w:p>
          <w:p w:rsidR="005E0191" w:rsidRPr="005E0191" w:rsidRDefault="005E0191" w:rsidP="005E0191">
            <w:pPr>
              <w:ind w:left="0"/>
              <w:rPr>
                <w:color w:val="FFFFFF" w:themeColor="background1"/>
                <w:sz w:val="26"/>
                <w:szCs w:val="26"/>
              </w:rPr>
            </w:pPr>
          </w:p>
          <w:p w:rsidR="005E0191" w:rsidRPr="005E0191" w:rsidRDefault="005E0191" w:rsidP="005E0191">
            <w:pPr>
              <w:ind w:left="0"/>
              <w:rPr>
                <w:color w:val="FFFFFF" w:themeColor="background1"/>
                <w:sz w:val="26"/>
                <w:szCs w:val="26"/>
                <w:rtl/>
              </w:rPr>
            </w:pPr>
            <w:r w:rsidRPr="005E0191">
              <w:rPr>
                <w:rFonts w:ascii="Eras Bold ITC" w:hAnsi="Eras Bold ITC"/>
                <w:color w:val="FFFFFF" w:themeColor="background1"/>
                <w:sz w:val="26"/>
                <w:szCs w:val="26"/>
              </w:rPr>
              <w:t>The environment</w:t>
            </w:r>
          </w:p>
        </w:tc>
      </w:tr>
      <w:tr w:rsidR="005E0191" w:rsidRPr="005E0191" w:rsidTr="005E0191">
        <w:trPr>
          <w:trHeight w:val="690"/>
          <w:tblCellSpacing w:w="1440" w:type="nil"/>
        </w:trPr>
        <w:tc>
          <w:tcPr>
            <w:tcW w:w="1274" w:type="dxa"/>
            <w:tcBorders>
              <w:top w:val="single" w:sz="4" w:space="0" w:color="000000" w:themeColor="text1"/>
              <w:bottom w:val="single" w:sz="4" w:space="0" w:color="000000" w:themeColor="text1"/>
              <w:right w:val="inset" w:sz="6" w:space="0" w:color="000000" w:themeColor="text1"/>
            </w:tcBorders>
            <w:shd w:val="clear" w:color="auto" w:fill="FFFFFF" w:themeFill="background1"/>
            <w:vAlign w:val="center"/>
          </w:tcPr>
          <w:p w:rsidR="005E0191" w:rsidRPr="005D4939" w:rsidRDefault="005E0191" w:rsidP="005E0191">
            <w:pPr>
              <w:ind w:left="0"/>
              <w:jc w:val="right"/>
              <w:rPr>
                <w:rFonts w:ascii="Eras Bold ITC" w:hAnsi="Eras Bold ITC"/>
                <w:b/>
                <w:bCs/>
                <w:color w:val="262626" w:themeColor="text1" w:themeTint="D9"/>
                <w:sz w:val="18"/>
                <w:szCs w:val="18"/>
              </w:rPr>
            </w:pPr>
            <w:r w:rsidRPr="005D4939">
              <w:rPr>
                <w:rFonts w:ascii="Eras Bold ITC" w:hAnsi="Eras Bold ITC"/>
                <w:b/>
                <w:bCs/>
                <w:color w:val="262626" w:themeColor="text1" w:themeTint="D9"/>
                <w:sz w:val="18"/>
                <w:szCs w:val="18"/>
              </w:rPr>
              <w:t>Round-up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inset" w:sz="6" w:space="0" w:color="000000" w:themeColor="text1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5E0191" w:rsidRPr="005D4939" w:rsidRDefault="005E0191" w:rsidP="005E019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U6 </w:t>
            </w:r>
            <w:r w:rsidRPr="005D4939">
              <w:rPr>
                <w:b/>
                <w:bCs/>
                <w:sz w:val="18"/>
                <w:szCs w:val="18"/>
              </w:rPr>
              <w:t>Writing</w:t>
            </w:r>
          </w:p>
          <w:p w:rsidR="005E0191" w:rsidRPr="005D4939" w:rsidRDefault="005E0191" w:rsidP="005E0191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inset" w:sz="6" w:space="0" w:color="000000" w:themeColor="text1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5E0191" w:rsidRPr="005D4939" w:rsidRDefault="005E0191" w:rsidP="005E0191">
            <w:pPr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U6 </w:t>
            </w:r>
            <w:r w:rsidRPr="005D4939">
              <w:rPr>
                <w:b/>
                <w:bCs/>
                <w:sz w:val="18"/>
                <w:szCs w:val="18"/>
              </w:rPr>
              <w:t>Writing</w:t>
            </w:r>
          </w:p>
          <w:p w:rsidR="005E0191" w:rsidRPr="005D4939" w:rsidRDefault="005E0191" w:rsidP="005E0191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5E0191" w:rsidRPr="005D4939" w:rsidRDefault="005E0191" w:rsidP="005E0191">
            <w:pPr>
              <w:ind w:left="0"/>
              <w:jc w:val="center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U6 </w:t>
            </w:r>
            <w:r w:rsidRPr="005D4939">
              <w:rPr>
                <w:b/>
                <w:bCs/>
                <w:sz w:val="18"/>
                <w:szCs w:val="18"/>
              </w:rPr>
              <w:t>Speaking</w:t>
            </w:r>
          </w:p>
        </w:tc>
        <w:tc>
          <w:tcPr>
            <w:tcW w:w="1459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FFFFFF" w:themeFill="background1"/>
            <w:vAlign w:val="center"/>
          </w:tcPr>
          <w:p w:rsidR="005E0191" w:rsidRPr="005D4939" w:rsidRDefault="005E0191" w:rsidP="005E0191">
            <w:pPr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color w:val="5F497A" w:themeColor="accent4" w:themeShade="BF"/>
                <w:sz w:val="18"/>
                <w:szCs w:val="18"/>
              </w:rPr>
              <w:t xml:space="preserve">U6 </w:t>
            </w:r>
            <w:r w:rsidRPr="005D4939">
              <w:rPr>
                <w:b/>
                <w:bCs/>
                <w:sz w:val="18"/>
                <w:szCs w:val="18"/>
              </w:rPr>
              <w:t>Grammar</w:t>
            </w:r>
          </w:p>
        </w:tc>
        <w:tc>
          <w:tcPr>
            <w:tcW w:w="1801" w:type="dxa"/>
            <w:vMerge w:val="restart"/>
            <w:tcBorders>
              <w:right w:val="single" w:sz="4" w:space="0" w:color="F2F2F2" w:themeColor="background1" w:themeShade="F2"/>
            </w:tcBorders>
            <w:shd w:val="clear" w:color="auto" w:fill="B2A1C7" w:themeFill="accent4" w:themeFillTint="99"/>
            <w:vAlign w:val="center"/>
          </w:tcPr>
          <w:p w:rsidR="005E0191" w:rsidRDefault="005E0191" w:rsidP="005E0191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14th   week         </w:t>
            </w:r>
            <w:proofErr w:type="gramStart"/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>From</w:t>
            </w:r>
            <w:proofErr w:type="gramEnd"/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4/4/1441</w:t>
            </w:r>
          </w:p>
          <w:p w:rsidR="005E0191" w:rsidRPr="005E0191" w:rsidRDefault="005E0191" w:rsidP="005E0191">
            <w:pPr>
              <w:ind w:left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>To 8/4/1441</w:t>
            </w:r>
          </w:p>
        </w:tc>
        <w:tc>
          <w:tcPr>
            <w:tcW w:w="1979" w:type="dxa"/>
            <w:vMerge/>
            <w:tcBorders>
              <w:top w:val="single" w:sz="12" w:space="0" w:color="F2F2F2" w:themeColor="background1" w:themeShade="F2"/>
              <w:left w:val="single" w:sz="4" w:space="0" w:color="F2F2F2" w:themeColor="background1" w:themeShade="F2"/>
              <w:bottom w:val="single" w:sz="12" w:space="0" w:color="F2F2F2" w:themeColor="background1" w:themeShade="F2"/>
              <w:right w:val="single" w:sz="12" w:space="0" w:color="F2F2F2" w:themeColor="background1" w:themeShade="F2"/>
            </w:tcBorders>
            <w:shd w:val="thinDiagStripe" w:color="FFFFFF" w:themeColor="background1" w:fill="403152" w:themeFill="accent4" w:themeFillShade="80"/>
            <w:textDirection w:val="btLr"/>
          </w:tcPr>
          <w:p w:rsidR="005E0191" w:rsidRPr="005E0191" w:rsidRDefault="005E0191" w:rsidP="005E0191">
            <w:pPr>
              <w:ind w:left="113" w:right="113"/>
              <w:rPr>
                <w:color w:val="FFFFFF" w:themeColor="background1"/>
                <w:sz w:val="26"/>
                <w:szCs w:val="26"/>
                <w:rtl/>
              </w:rPr>
            </w:pPr>
          </w:p>
        </w:tc>
      </w:tr>
      <w:tr w:rsidR="005E0191" w:rsidRPr="00B864A5" w:rsidTr="005E0191">
        <w:trPr>
          <w:trHeight w:val="322"/>
          <w:tblCellSpacing w:w="1440" w:type="nil"/>
        </w:trPr>
        <w:tc>
          <w:tcPr>
            <w:tcW w:w="1274" w:type="dxa"/>
            <w:vMerge w:val="restart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E5DFEC" w:themeFill="accent4" w:themeFillTint="33"/>
          </w:tcPr>
          <w:p w:rsidR="005E0191" w:rsidRDefault="005E0191" w:rsidP="005E0191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sz w:val="18"/>
                <w:szCs w:val="18"/>
              </w:rPr>
              <w:t>Test Unit</w:t>
            </w:r>
          </w:p>
          <w:p w:rsidR="005E0191" w:rsidRPr="005D4939" w:rsidRDefault="005E0191" w:rsidP="005E0191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 xml:space="preserve">5 </w:t>
            </w:r>
            <w:r w:rsidRPr="005D4939">
              <w:rPr>
                <w:b/>
                <w:bCs/>
                <w:sz w:val="18"/>
                <w:szCs w:val="18"/>
              </w:rPr>
              <w:t>-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E5DFEC" w:themeFill="accent4" w:themeFillTint="33"/>
          </w:tcPr>
          <w:p w:rsidR="005E0191" w:rsidRPr="005D4939" w:rsidRDefault="005E0191" w:rsidP="005E0191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sz w:val="18"/>
                <w:szCs w:val="18"/>
              </w:rPr>
              <w:t>Revision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E5DFEC" w:themeFill="accent4" w:themeFillTint="33"/>
          </w:tcPr>
          <w:p w:rsidR="005E0191" w:rsidRPr="005D4939" w:rsidRDefault="005E0191" w:rsidP="005E0191">
            <w:pPr>
              <w:spacing w:line="276" w:lineRule="auto"/>
              <w:ind w:left="0"/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5D4939">
              <w:rPr>
                <w:b/>
                <w:bCs/>
                <w:sz w:val="18"/>
                <w:szCs w:val="18"/>
              </w:rPr>
              <w:t>Task 2</w:t>
            </w:r>
          </w:p>
        </w:tc>
        <w:tc>
          <w:tcPr>
            <w:tcW w:w="1418" w:type="dxa"/>
            <w:vMerge w:val="restart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E5DFEC" w:themeFill="accent4" w:themeFillTint="33"/>
          </w:tcPr>
          <w:p w:rsidR="005E0191" w:rsidRPr="005D4939" w:rsidRDefault="005E0191" w:rsidP="005E0191">
            <w:pPr>
              <w:spacing w:line="276" w:lineRule="auto"/>
              <w:ind w:left="0"/>
              <w:jc w:val="center"/>
              <w:rPr>
                <w:b/>
                <w:bCs/>
                <w:sz w:val="18"/>
                <w:szCs w:val="18"/>
              </w:rPr>
            </w:pPr>
            <w:r w:rsidRPr="005D4939">
              <w:rPr>
                <w:b/>
                <w:bCs/>
                <w:sz w:val="18"/>
                <w:szCs w:val="18"/>
              </w:rPr>
              <w:t>self-assessment</w:t>
            </w:r>
          </w:p>
        </w:tc>
        <w:tc>
          <w:tcPr>
            <w:tcW w:w="1459" w:type="dxa"/>
            <w:vMerge w:val="restart"/>
            <w:tcBorders>
              <w:top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E5DFEC" w:themeFill="accent4" w:themeFillTint="33"/>
            <w:vAlign w:val="center"/>
          </w:tcPr>
          <w:p w:rsidR="005E0191" w:rsidRPr="005D4939" w:rsidRDefault="005E0191" w:rsidP="005E0191">
            <w:pPr>
              <w:ind w:left="0"/>
              <w:jc w:val="right"/>
              <w:rPr>
                <w:rFonts w:ascii="Eras Bold ITC" w:hAnsi="Eras Bold ITC"/>
                <w:b/>
                <w:bCs/>
                <w:color w:val="262626" w:themeColor="text1" w:themeTint="D9"/>
                <w:sz w:val="18"/>
                <w:szCs w:val="18"/>
              </w:rPr>
            </w:pPr>
            <w:r w:rsidRPr="005D4939">
              <w:rPr>
                <w:rFonts w:ascii="Eras Bold ITC" w:hAnsi="Eras Bold ITC"/>
                <w:b/>
                <w:bCs/>
                <w:color w:val="262626" w:themeColor="text1" w:themeTint="D9"/>
                <w:sz w:val="18"/>
                <w:szCs w:val="18"/>
              </w:rPr>
              <w:t>Round-up</w:t>
            </w:r>
          </w:p>
        </w:tc>
        <w:tc>
          <w:tcPr>
            <w:tcW w:w="1801" w:type="dxa"/>
            <w:vMerge/>
            <w:tcBorders>
              <w:right w:val="single" w:sz="4" w:space="0" w:color="F2F2F2" w:themeColor="background1" w:themeShade="F2"/>
            </w:tcBorders>
            <w:shd w:val="clear" w:color="auto" w:fill="B2A1C7" w:themeFill="accent4" w:themeFillTint="99"/>
          </w:tcPr>
          <w:p w:rsidR="005E0191" w:rsidRDefault="005E0191" w:rsidP="005E0191">
            <w:pPr>
              <w:bidi/>
              <w:ind w:left="0"/>
              <w:jc w:val="center"/>
              <w:rPr>
                <w:rFonts w:ascii="Tahoma" w:eastAsia="Times New Roman" w:hAnsi="Tahoma" w:cs="Tahoma"/>
                <w:b/>
                <w:bCs/>
                <w:color w:val="auto"/>
              </w:rPr>
            </w:pPr>
          </w:p>
        </w:tc>
        <w:tc>
          <w:tcPr>
            <w:tcW w:w="1979" w:type="dxa"/>
            <w:vMerge w:val="restart"/>
            <w:tcBorders>
              <w:top w:val="single" w:sz="12" w:space="0" w:color="F2F2F2" w:themeColor="background1" w:themeShade="F2"/>
              <w:left w:val="single" w:sz="4" w:space="0" w:color="F2F2F2" w:themeColor="background1" w:themeShade="F2"/>
              <w:right w:val="single" w:sz="12" w:space="0" w:color="F2F2F2" w:themeColor="background1" w:themeShade="F2"/>
            </w:tcBorders>
            <w:shd w:val="thinDiagStripe" w:color="FFFFFF" w:themeColor="background1" w:fill="403152" w:themeFill="accent4" w:themeFillShade="80"/>
          </w:tcPr>
          <w:p w:rsidR="005E0191" w:rsidRPr="005E0191" w:rsidRDefault="005E0191" w:rsidP="005E0191">
            <w:pPr>
              <w:ind w:left="0"/>
              <w:jc w:val="both"/>
              <w:rPr>
                <w:color w:val="FFFFFF" w:themeColor="background1"/>
                <w:sz w:val="26"/>
                <w:szCs w:val="26"/>
                <w:rtl/>
              </w:rPr>
            </w:pPr>
            <w:r w:rsidRPr="005E0191">
              <w:rPr>
                <w:rFonts w:ascii="Eras Bold ITC" w:hAnsi="Eras Bold ITC"/>
                <w:color w:val="FFFFFF" w:themeColor="background1"/>
                <w:sz w:val="26"/>
                <w:szCs w:val="26"/>
              </w:rPr>
              <w:t>Round-up</w:t>
            </w:r>
            <w:r w:rsidRPr="0073734B">
              <w:rPr>
                <w:b/>
                <w:bCs/>
                <w:sz w:val="28"/>
                <w:szCs w:val="28"/>
              </w:rPr>
              <w:t xml:space="preserve"> </w:t>
            </w:r>
            <w:r w:rsidRPr="0073734B">
              <w:rPr>
                <w:b/>
                <w:bCs/>
                <w:sz w:val="28"/>
                <w:szCs w:val="28"/>
              </w:rPr>
              <w:t>Unit</w:t>
            </w:r>
            <w:r>
              <w:rPr>
                <w:b/>
                <w:bCs/>
                <w:sz w:val="28"/>
                <w:szCs w:val="28"/>
              </w:rPr>
              <w:t xml:space="preserve"> 5</w:t>
            </w:r>
            <w:r w:rsidRPr="0073734B">
              <w:rPr>
                <w:b/>
                <w:bCs/>
                <w:sz w:val="28"/>
                <w:szCs w:val="28"/>
              </w:rPr>
              <w:t xml:space="preserve"> – 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5E0191" w:rsidRPr="00B864A5" w:rsidTr="005E0191">
        <w:trPr>
          <w:trHeight w:val="465"/>
          <w:tblCellSpacing w:w="1440" w:type="nil"/>
        </w:trPr>
        <w:tc>
          <w:tcPr>
            <w:tcW w:w="1274" w:type="dxa"/>
            <w:vMerge/>
            <w:tcBorders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E5DFEC" w:themeFill="accent4" w:themeFillTint="33"/>
          </w:tcPr>
          <w:p w:rsidR="005E0191" w:rsidRPr="0073734B" w:rsidRDefault="005E0191" w:rsidP="005E0191">
            <w:pPr>
              <w:ind w:left="0"/>
              <w:jc w:val="center"/>
              <w:rPr>
                <w:rFonts w:ascii="Eras Bold ITC" w:hAnsi="Eras Bold ITC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E5DFEC" w:themeFill="accent4" w:themeFillTint="33"/>
          </w:tcPr>
          <w:p w:rsidR="005E0191" w:rsidRPr="0073734B" w:rsidRDefault="005E0191" w:rsidP="005E0191">
            <w:pPr>
              <w:ind w:left="0"/>
              <w:jc w:val="center"/>
              <w:rPr>
                <w:rFonts w:ascii="Eras Bold ITC" w:hAnsi="Eras Bold ITC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E5DFEC" w:themeFill="accent4" w:themeFillTint="33"/>
          </w:tcPr>
          <w:p w:rsidR="005E0191" w:rsidRPr="0073734B" w:rsidRDefault="005E0191" w:rsidP="005E0191">
            <w:pPr>
              <w:ind w:left="0"/>
              <w:jc w:val="center"/>
              <w:rPr>
                <w:rFonts w:ascii="Eras Bold ITC" w:hAnsi="Eras Bold ITC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E5DFEC" w:themeFill="accent4" w:themeFillTint="33"/>
          </w:tcPr>
          <w:p w:rsidR="005E0191" w:rsidRPr="0073734B" w:rsidRDefault="005E0191" w:rsidP="005E0191">
            <w:pPr>
              <w:ind w:left="0"/>
              <w:jc w:val="center"/>
              <w:rPr>
                <w:rFonts w:ascii="Eras Bold ITC" w:hAnsi="Eras Bold ITC"/>
                <w:b/>
                <w:bCs/>
                <w:sz w:val="28"/>
                <w:szCs w:val="28"/>
              </w:rPr>
            </w:pPr>
          </w:p>
        </w:tc>
        <w:tc>
          <w:tcPr>
            <w:tcW w:w="1459" w:type="dxa"/>
            <w:vMerge/>
            <w:tcBorders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E5DFEC" w:themeFill="accent4" w:themeFillTint="33"/>
          </w:tcPr>
          <w:p w:rsidR="005E0191" w:rsidRPr="0073734B" w:rsidRDefault="005E0191" w:rsidP="005E0191">
            <w:pPr>
              <w:ind w:left="0"/>
              <w:jc w:val="center"/>
              <w:rPr>
                <w:rFonts w:ascii="Eras Bold ITC" w:hAnsi="Eras Bold ITC"/>
                <w:b/>
                <w:bCs/>
                <w:sz w:val="28"/>
                <w:szCs w:val="28"/>
              </w:rPr>
            </w:pPr>
          </w:p>
        </w:tc>
        <w:tc>
          <w:tcPr>
            <w:tcW w:w="1801" w:type="dxa"/>
            <w:tcBorders>
              <w:bottom w:val="single" w:sz="4" w:space="0" w:color="000000" w:themeColor="text1"/>
              <w:right w:val="single" w:sz="4" w:space="0" w:color="F2F2F2" w:themeColor="background1" w:themeShade="F2"/>
            </w:tcBorders>
            <w:shd w:val="clear" w:color="auto" w:fill="B2A1C7" w:themeFill="accent4" w:themeFillTint="99"/>
            <w:vAlign w:val="center"/>
          </w:tcPr>
          <w:p w:rsidR="005E0191" w:rsidRPr="005E0191" w:rsidRDefault="005E0191" w:rsidP="005E0191">
            <w:pPr>
              <w:ind w:left="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15th   week         </w:t>
            </w:r>
            <w:proofErr w:type="gramStart"/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>From</w:t>
            </w:r>
            <w:proofErr w:type="gramEnd"/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11/4/1441</w:t>
            </w:r>
          </w:p>
          <w:p w:rsidR="005E0191" w:rsidRPr="009E4E55" w:rsidRDefault="005E0191" w:rsidP="005E0191">
            <w:pPr>
              <w:ind w:left="0"/>
              <w:jc w:val="center"/>
              <w:rPr>
                <w:b/>
                <w:bCs/>
                <w:sz w:val="20"/>
                <w:rtl/>
              </w:rPr>
            </w:pPr>
            <w:r w:rsidRPr="005E0191">
              <w:rPr>
                <w:rFonts w:ascii="Tahoma" w:hAnsi="Tahoma" w:cs="Tahoma"/>
                <w:b/>
                <w:bCs/>
                <w:sz w:val="18"/>
                <w:szCs w:val="18"/>
              </w:rPr>
              <w:t>To 15/4/1441</w:t>
            </w:r>
          </w:p>
        </w:tc>
        <w:tc>
          <w:tcPr>
            <w:tcW w:w="1979" w:type="dxa"/>
            <w:vMerge/>
            <w:tcBorders>
              <w:left w:val="single" w:sz="4" w:space="0" w:color="F2F2F2" w:themeColor="background1" w:themeShade="F2"/>
              <w:right w:val="single" w:sz="12" w:space="0" w:color="F2F2F2" w:themeColor="background1" w:themeShade="F2"/>
            </w:tcBorders>
            <w:shd w:val="thinDiagStripe" w:color="FFFFFF" w:themeColor="background1" w:fill="403152" w:themeFill="accent4" w:themeFillShade="80"/>
          </w:tcPr>
          <w:p w:rsidR="005E0191" w:rsidRPr="005E0191" w:rsidRDefault="005E0191" w:rsidP="005E0191">
            <w:pPr>
              <w:ind w:left="0"/>
              <w:jc w:val="both"/>
              <w:rPr>
                <w:rFonts w:ascii="Eras Bold ITC" w:hAnsi="Eras Bold ITC"/>
                <w:color w:val="FFFFFF" w:themeColor="background1"/>
                <w:sz w:val="26"/>
                <w:szCs w:val="26"/>
              </w:rPr>
            </w:pPr>
          </w:p>
        </w:tc>
      </w:tr>
    </w:tbl>
    <w:p w:rsidR="00F14D97" w:rsidRPr="00E84409" w:rsidRDefault="00F14D97" w:rsidP="00E32262">
      <w:pPr>
        <w:bidi/>
        <w:ind w:left="0"/>
        <w:rPr>
          <w:sz w:val="14"/>
          <w:szCs w:val="12"/>
        </w:rPr>
      </w:pPr>
    </w:p>
    <w:tbl>
      <w:tblPr>
        <w:tblStyle w:val="a3"/>
        <w:tblpPr w:leftFromText="180" w:rightFromText="180" w:vertAnchor="text" w:horzAnchor="margin" w:tblpY="1"/>
        <w:bidiVisual/>
        <w:tblW w:w="10890" w:type="dxa"/>
        <w:tblCellSpacing w:w="1440" w:type="nil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810"/>
        <w:gridCol w:w="4394"/>
        <w:gridCol w:w="2686"/>
      </w:tblGrid>
      <w:tr w:rsidR="00E84409" w:rsidRPr="00F55FC2" w:rsidTr="00E84409">
        <w:trPr>
          <w:trHeight w:val="267"/>
          <w:tblCellSpacing w:w="1440" w:type="nil"/>
        </w:trPr>
        <w:tc>
          <w:tcPr>
            <w:tcW w:w="8204" w:type="dxa"/>
            <w:gridSpan w:val="2"/>
            <w:shd w:val="clear" w:color="auto" w:fill="F2DBDB" w:themeFill="accent2" w:themeFillTint="33"/>
            <w:vAlign w:val="center"/>
          </w:tcPr>
          <w:p w:rsidR="00E84409" w:rsidRPr="00D23861" w:rsidRDefault="00E84409" w:rsidP="00E84409">
            <w:pPr>
              <w:pStyle w:val="TableParagraph"/>
              <w:spacing w:before="120" w:line="360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</w:pPr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>1</w:t>
            </w:r>
            <w:r w:rsidRPr="00D23861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6</w:t>
            </w:r>
            <w:proofErr w:type="spellStart"/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>th</w:t>
            </w:r>
            <w:proofErr w:type="spellEnd"/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</w:t>
            </w:r>
            <w:proofErr w:type="spellStart"/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>week</w:t>
            </w:r>
            <w:proofErr w:type="spellEnd"/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        </w:t>
            </w:r>
            <w:proofErr w:type="spellStart"/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>From</w:t>
            </w:r>
            <w:proofErr w:type="spellEnd"/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18/4/1441</w:t>
            </w:r>
            <w:r w:rsidRPr="00D23861">
              <w:rPr>
                <w:rFonts w:ascii="Tahoma" w:hAnsi="Tahoma" w:cs="Tahoma" w:hint="cs"/>
                <w:b/>
                <w:bCs/>
                <w:sz w:val="18"/>
                <w:szCs w:val="18"/>
                <w:rtl/>
              </w:rPr>
              <w:t xml:space="preserve">-- </w:t>
            </w:r>
            <w:proofErr w:type="spellStart"/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>To</w:t>
            </w:r>
            <w:proofErr w:type="spellEnd"/>
            <w:r w:rsidRPr="00D23861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22/4/1441</w:t>
            </w:r>
          </w:p>
        </w:tc>
        <w:tc>
          <w:tcPr>
            <w:tcW w:w="2686" w:type="dxa"/>
            <w:vMerge w:val="restart"/>
            <w:shd w:val="thinDiagStripe" w:color="FFFFFF" w:themeColor="background1" w:fill="FF0000"/>
          </w:tcPr>
          <w:p w:rsidR="00E84409" w:rsidRPr="00F55FC2" w:rsidRDefault="00E84409" w:rsidP="00E84409">
            <w:pPr>
              <w:ind w:left="0"/>
              <w:jc w:val="center"/>
              <w:rPr>
                <w:b/>
                <w:bCs/>
                <w:color w:val="FFFFFF" w:themeColor="background1"/>
                <w:sz w:val="20"/>
                <w:rtl/>
              </w:rPr>
            </w:pPr>
            <w:r w:rsidRPr="00E84409">
              <w:rPr>
                <w:b/>
                <w:bCs/>
                <w:color w:val="FFFFFF" w:themeColor="background1"/>
                <w:sz w:val="20"/>
              </w:rPr>
              <w:t>Revision</w:t>
            </w:r>
            <w:r>
              <w:rPr>
                <w:b/>
                <w:bCs/>
                <w:color w:val="FFFFFF" w:themeColor="background1"/>
                <w:sz w:val="20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0"/>
              </w:rPr>
              <w:t>&amp;</w:t>
            </w:r>
            <w:r w:rsidRPr="00E84409">
              <w:rPr>
                <w:b/>
                <w:bCs/>
                <w:color w:val="FFFFFF" w:themeColor="background1"/>
                <w:sz w:val="20"/>
              </w:rPr>
              <w:t xml:space="preserve"> listening</w:t>
            </w:r>
            <w:r w:rsidRPr="00E84409">
              <w:rPr>
                <w:b/>
                <w:bCs/>
                <w:color w:val="FFFFFF" w:themeColor="background1"/>
                <w:sz w:val="20"/>
              </w:rPr>
              <w:t xml:space="preserve"> Test</w:t>
            </w:r>
          </w:p>
        </w:tc>
      </w:tr>
      <w:tr w:rsidR="00E84409" w:rsidRPr="002A2189" w:rsidTr="00E84409">
        <w:trPr>
          <w:trHeight w:val="65"/>
          <w:tblCellSpacing w:w="1440" w:type="nil"/>
        </w:trPr>
        <w:tc>
          <w:tcPr>
            <w:tcW w:w="8204" w:type="dxa"/>
            <w:gridSpan w:val="2"/>
            <w:tcBorders>
              <w:bottom w:val="inset" w:sz="6" w:space="0" w:color="auto"/>
            </w:tcBorders>
            <w:vAlign w:val="center"/>
          </w:tcPr>
          <w:p w:rsidR="00E84409" w:rsidRPr="00E84409" w:rsidRDefault="00E84409" w:rsidP="00E84409">
            <w:pPr>
              <w:bidi/>
              <w:ind w:left="0"/>
              <w:jc w:val="center"/>
              <w:rPr>
                <w:b/>
                <w:bCs/>
                <w:color w:val="FF0000"/>
                <w:sz w:val="20"/>
                <w:rtl/>
              </w:rPr>
            </w:pPr>
            <w:r w:rsidRPr="00E84409">
              <w:rPr>
                <w:b/>
                <w:bCs/>
                <w:color w:val="FF0000"/>
                <w:sz w:val="20"/>
              </w:rPr>
              <w:t>Revision</w:t>
            </w:r>
            <w:r w:rsidRPr="00E84409">
              <w:rPr>
                <w:b/>
                <w:bCs/>
                <w:color w:val="365F91" w:themeColor="accent1" w:themeShade="BF"/>
                <w:sz w:val="20"/>
              </w:rPr>
              <w:t xml:space="preserve"> and listening test</w:t>
            </w:r>
          </w:p>
        </w:tc>
        <w:tc>
          <w:tcPr>
            <w:tcW w:w="2686" w:type="dxa"/>
            <w:vMerge/>
            <w:tcBorders>
              <w:bottom w:val="inset" w:sz="6" w:space="0" w:color="auto"/>
            </w:tcBorders>
            <w:shd w:val="thinDiagStripe" w:color="FFFFFF" w:themeColor="background1" w:fill="FF0000"/>
            <w:textDirection w:val="btLr"/>
          </w:tcPr>
          <w:p w:rsidR="00E84409" w:rsidRPr="002A2189" w:rsidRDefault="00E84409" w:rsidP="00E84409">
            <w:pPr>
              <w:bidi/>
              <w:ind w:left="113" w:right="113"/>
              <w:rPr>
                <w:color w:val="FFFFFF" w:themeColor="background1"/>
                <w:sz w:val="24"/>
                <w:szCs w:val="24"/>
                <w:rtl/>
              </w:rPr>
            </w:pPr>
          </w:p>
        </w:tc>
      </w:tr>
      <w:tr w:rsidR="00E84409" w:rsidRPr="00E84409" w:rsidTr="00E84409">
        <w:trPr>
          <w:trHeight w:val="133"/>
          <w:tblCellSpacing w:w="1440" w:type="nil"/>
        </w:trPr>
        <w:tc>
          <w:tcPr>
            <w:tcW w:w="3810" w:type="dxa"/>
            <w:shd w:val="clear" w:color="auto" w:fill="DAEEF3" w:themeFill="accent5" w:themeFillTint="33"/>
            <w:vAlign w:val="center"/>
          </w:tcPr>
          <w:p w:rsidR="00E84409" w:rsidRPr="00E84409" w:rsidRDefault="00E84409" w:rsidP="00E84409">
            <w:pPr>
              <w:tabs>
                <w:tab w:val="left" w:pos="10260"/>
              </w:tabs>
              <w:spacing w:line="276" w:lineRule="auto"/>
              <w:rPr>
                <w:b/>
                <w:bCs/>
                <w:sz w:val="20"/>
              </w:rPr>
            </w:pPr>
            <w:r w:rsidRPr="00E84409">
              <w:rPr>
                <w:rFonts w:ascii="Tahoma" w:eastAsia="Times New Roman" w:hAnsi="Tahoma" w:cs="Tahoma"/>
                <w:b/>
                <w:bCs/>
                <w:color w:val="auto"/>
                <w:sz w:val="20"/>
              </w:rPr>
              <w:t>2</w:t>
            </w:r>
            <w:proofErr w:type="gramStart"/>
            <w:r w:rsidRPr="00E84409">
              <w:rPr>
                <w:rFonts w:ascii="Tahoma" w:eastAsia="Times New Roman" w:hAnsi="Tahoma" w:cs="Tahoma"/>
                <w:b/>
                <w:bCs/>
                <w:color w:val="auto"/>
                <w:sz w:val="20"/>
                <w:vertAlign w:val="superscript"/>
              </w:rPr>
              <w:t>nd</w:t>
            </w:r>
            <w:r w:rsidRPr="00E84409">
              <w:rPr>
                <w:rFonts w:ascii="Tahoma" w:eastAsia="Times New Roman" w:hAnsi="Tahoma" w:cs="Tahoma"/>
                <w:b/>
                <w:bCs/>
                <w:color w:val="auto"/>
                <w:sz w:val="20"/>
              </w:rPr>
              <w:t xml:space="preserve">  week</w:t>
            </w:r>
            <w:proofErr w:type="gramEnd"/>
            <w:r w:rsidRPr="00E84409">
              <w:rPr>
                <w:rFonts w:ascii="Tahoma" w:eastAsia="Times New Roman" w:hAnsi="Tahoma" w:cs="Tahoma"/>
                <w:b/>
                <w:bCs/>
                <w:color w:val="auto"/>
                <w:sz w:val="20"/>
              </w:rPr>
              <w:t xml:space="preserve">  </w:t>
            </w:r>
            <w:r w:rsidRPr="00E84409">
              <w:rPr>
                <w:b/>
                <w:bCs/>
                <w:sz w:val="20"/>
              </w:rPr>
              <w:t xml:space="preserve"> </w:t>
            </w:r>
            <w:r w:rsidRPr="00E84409">
              <w:rPr>
                <w:b/>
                <w:bCs/>
                <w:color w:val="FF0000"/>
                <w:sz w:val="20"/>
              </w:rPr>
              <w:t>3/5/1441 -- 7/5/1441</w:t>
            </w:r>
          </w:p>
        </w:tc>
        <w:tc>
          <w:tcPr>
            <w:tcW w:w="4394" w:type="dxa"/>
            <w:shd w:val="clear" w:color="auto" w:fill="DAEEF3" w:themeFill="accent5" w:themeFillTint="33"/>
            <w:vAlign w:val="center"/>
          </w:tcPr>
          <w:p w:rsidR="00E84409" w:rsidRPr="00E84409" w:rsidRDefault="00E84409" w:rsidP="00E84409">
            <w:pPr>
              <w:tabs>
                <w:tab w:val="left" w:pos="10260"/>
              </w:tabs>
              <w:spacing w:line="276" w:lineRule="auto"/>
              <w:jc w:val="center"/>
              <w:rPr>
                <w:b/>
                <w:bCs/>
                <w:sz w:val="20"/>
              </w:rPr>
            </w:pPr>
            <w:r w:rsidRPr="00E84409">
              <w:rPr>
                <w:rFonts w:ascii="Tahoma" w:eastAsia="Times New Roman" w:hAnsi="Tahoma" w:cs="Tahoma"/>
                <w:b/>
                <w:bCs/>
                <w:color w:val="auto"/>
                <w:sz w:val="20"/>
              </w:rPr>
              <w:t>1</w:t>
            </w:r>
            <w:proofErr w:type="gramStart"/>
            <w:r w:rsidRPr="00E84409">
              <w:rPr>
                <w:rFonts w:ascii="Tahoma" w:eastAsia="Times New Roman" w:hAnsi="Tahoma" w:cs="Tahoma"/>
                <w:b/>
                <w:bCs/>
                <w:color w:val="auto"/>
                <w:sz w:val="20"/>
                <w:vertAlign w:val="superscript"/>
              </w:rPr>
              <w:t>st</w:t>
            </w:r>
            <w:r w:rsidRPr="00E84409">
              <w:rPr>
                <w:rFonts w:ascii="Tahoma" w:eastAsia="Times New Roman" w:hAnsi="Tahoma" w:cs="Tahoma"/>
                <w:b/>
                <w:bCs/>
                <w:color w:val="auto"/>
                <w:sz w:val="20"/>
              </w:rPr>
              <w:t xml:space="preserve">  week</w:t>
            </w:r>
            <w:proofErr w:type="gramEnd"/>
            <w:r w:rsidRPr="00E84409">
              <w:rPr>
                <w:rFonts w:ascii="Tahoma" w:eastAsia="Times New Roman" w:hAnsi="Tahoma" w:cs="Tahoma"/>
                <w:b/>
                <w:bCs/>
                <w:color w:val="auto"/>
                <w:sz w:val="20"/>
              </w:rPr>
              <w:t xml:space="preserve">  </w:t>
            </w:r>
            <w:r w:rsidRPr="00E84409">
              <w:rPr>
                <w:b/>
                <w:bCs/>
                <w:sz w:val="20"/>
              </w:rPr>
              <w:t xml:space="preserve"> </w:t>
            </w:r>
            <w:r w:rsidRPr="00E84409">
              <w:rPr>
                <w:b/>
                <w:bCs/>
                <w:color w:val="FF0000"/>
                <w:sz w:val="20"/>
              </w:rPr>
              <w:t>25/4/1441 -- 29/4/1441</w:t>
            </w:r>
          </w:p>
        </w:tc>
        <w:tc>
          <w:tcPr>
            <w:tcW w:w="2686" w:type="dxa"/>
            <w:shd w:val="clear" w:color="auto" w:fill="31849B" w:themeFill="accent5" w:themeFillShade="BF"/>
            <w:vAlign w:val="center"/>
          </w:tcPr>
          <w:p w:rsidR="00E84409" w:rsidRPr="00E84409" w:rsidRDefault="00E84409" w:rsidP="00E84409">
            <w:pPr>
              <w:bidi/>
              <w:ind w:left="0"/>
              <w:jc w:val="center"/>
              <w:rPr>
                <w:b/>
                <w:bCs/>
                <w:color w:val="FFFFFF" w:themeColor="background1"/>
                <w:sz w:val="20"/>
                <w:rtl/>
              </w:rPr>
            </w:pPr>
            <w:r w:rsidRPr="00E84409">
              <w:rPr>
                <w:b/>
                <w:bCs/>
                <w:color w:val="FFFFFF" w:themeColor="background1"/>
                <w:sz w:val="20"/>
              </w:rPr>
              <w:t>Final Exam</w:t>
            </w:r>
          </w:p>
        </w:tc>
      </w:tr>
    </w:tbl>
    <w:p w:rsidR="001F600B" w:rsidRDefault="001F600B" w:rsidP="001F600B">
      <w:pPr>
        <w:bidi/>
        <w:ind w:left="0"/>
        <w:rPr>
          <w:rFonts w:hint="cs"/>
          <w:rtl/>
        </w:rPr>
      </w:pPr>
      <w:bookmarkStart w:id="0" w:name="_GoBack"/>
      <w:bookmarkEnd w:id="0"/>
    </w:p>
    <w:sectPr w:rsidR="001F600B" w:rsidSect="005E0191">
      <w:footerReference w:type="default" r:id="rId8"/>
      <w:pgSz w:w="12240" w:h="15840"/>
      <w:pgMar w:top="720" w:right="720" w:bottom="720" w:left="720" w:header="283" w:footer="283" w:gutter="0"/>
      <w:pgBorders w:offsetFrom="page">
        <w:top w:val="basicWhiteSquares" w:sz="5" w:space="24" w:color="365F91" w:themeColor="accent1" w:themeShade="BF"/>
        <w:left w:val="basicWhiteSquares" w:sz="5" w:space="24" w:color="365F91" w:themeColor="accent1" w:themeShade="BF"/>
        <w:bottom w:val="basicWhiteSquares" w:sz="5" w:space="24" w:color="365F91" w:themeColor="accent1" w:themeShade="BF"/>
        <w:right w:val="basicWhiteSquares" w:sz="5" w:space="24" w:color="365F91" w:themeColor="accent1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9A5" w:rsidRDefault="000239A5" w:rsidP="00C12AD7">
      <w:r>
        <w:separator/>
      </w:r>
    </w:p>
  </w:endnote>
  <w:endnote w:type="continuationSeparator" w:id="0">
    <w:p w:rsidR="000239A5" w:rsidRDefault="000239A5" w:rsidP="00C1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262" w:rsidRPr="00E32262" w:rsidRDefault="00E32262" w:rsidP="00E32262">
    <w:pPr>
      <w:pStyle w:val="a7"/>
      <w:pBdr>
        <w:top w:val="thinThickSmallGap" w:sz="24" w:space="1" w:color="622423" w:themeColor="accent2" w:themeShade="7F"/>
      </w:pBdr>
      <w:rPr>
        <w:rFonts w:asciiTheme="minorBidi" w:hAnsiTheme="minorBidi" w:cstheme="minorBidi"/>
        <w:b/>
        <w:bCs/>
        <w:sz w:val="24"/>
        <w:szCs w:val="24"/>
      </w:rPr>
    </w:pPr>
    <w:r w:rsidRPr="00E32262">
      <w:rPr>
        <w:rFonts w:asciiTheme="minorBidi" w:hAnsiTheme="minorBidi" w:cstheme="minorBidi"/>
        <w:b/>
        <w:bCs/>
        <w:sz w:val="24"/>
        <w:szCs w:val="24"/>
      </w:rPr>
      <w:t xml:space="preserve">Teacher                            </w:t>
    </w:r>
    <w:r>
      <w:rPr>
        <w:rFonts w:asciiTheme="minorBidi" w:hAnsiTheme="minorBidi" w:cstheme="minorBidi"/>
        <w:b/>
        <w:bCs/>
        <w:sz w:val="24"/>
        <w:szCs w:val="24"/>
      </w:rPr>
      <w:t xml:space="preserve">      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                Headmaster       </w:t>
    </w:r>
    <w:r>
      <w:rPr>
        <w:rFonts w:asciiTheme="minorBidi" w:hAnsiTheme="minorBidi" w:cstheme="minorBidi"/>
        <w:b/>
        <w:bCs/>
        <w:sz w:val="24"/>
        <w:szCs w:val="24"/>
      </w:rPr>
      <w:t xml:space="preserve">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 </w:t>
    </w:r>
    <w:r>
      <w:rPr>
        <w:rFonts w:asciiTheme="minorBidi" w:hAnsiTheme="minorBidi" w:cstheme="minorBidi"/>
        <w:b/>
        <w:bCs/>
        <w:sz w:val="24"/>
        <w:szCs w:val="24"/>
      </w:rPr>
      <w:t xml:space="preserve">                        </w:t>
    </w:r>
    <w:r w:rsidRPr="00E32262">
      <w:rPr>
        <w:rFonts w:asciiTheme="minorBidi" w:hAnsiTheme="minorBidi" w:cstheme="minorBidi"/>
        <w:b/>
        <w:bCs/>
        <w:sz w:val="24"/>
        <w:szCs w:val="24"/>
      </w:rPr>
      <w:t xml:space="preserve">Supervisor </w:t>
    </w:r>
  </w:p>
  <w:p w:rsidR="00E32262" w:rsidRDefault="005E0191" w:rsidP="005E0191">
    <w:pPr>
      <w:pStyle w:val="a7"/>
      <w:tabs>
        <w:tab w:val="clear" w:pos="4320"/>
        <w:tab w:val="left" w:pos="86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9A5" w:rsidRDefault="000239A5" w:rsidP="00C12AD7">
      <w:r>
        <w:separator/>
      </w:r>
    </w:p>
  </w:footnote>
  <w:footnote w:type="continuationSeparator" w:id="0">
    <w:p w:rsidR="000239A5" w:rsidRDefault="000239A5" w:rsidP="00C1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B15"/>
    <w:rsid w:val="000239A5"/>
    <w:rsid w:val="00087770"/>
    <w:rsid w:val="000B09CD"/>
    <w:rsid w:val="000D7049"/>
    <w:rsid w:val="00115BE9"/>
    <w:rsid w:val="00125254"/>
    <w:rsid w:val="00161F2A"/>
    <w:rsid w:val="0017076E"/>
    <w:rsid w:val="00183F2E"/>
    <w:rsid w:val="001A2690"/>
    <w:rsid w:val="001F600B"/>
    <w:rsid w:val="00261EB8"/>
    <w:rsid w:val="0029149D"/>
    <w:rsid w:val="00297A21"/>
    <w:rsid w:val="002A1C7D"/>
    <w:rsid w:val="002C1C31"/>
    <w:rsid w:val="002F0547"/>
    <w:rsid w:val="00307B75"/>
    <w:rsid w:val="00324CB5"/>
    <w:rsid w:val="003627E9"/>
    <w:rsid w:val="003970E7"/>
    <w:rsid w:val="003B5E1E"/>
    <w:rsid w:val="00476065"/>
    <w:rsid w:val="0049013A"/>
    <w:rsid w:val="00497895"/>
    <w:rsid w:val="00503E09"/>
    <w:rsid w:val="00534245"/>
    <w:rsid w:val="00535F07"/>
    <w:rsid w:val="005544C3"/>
    <w:rsid w:val="005569BD"/>
    <w:rsid w:val="005752BF"/>
    <w:rsid w:val="005753D2"/>
    <w:rsid w:val="005B5F88"/>
    <w:rsid w:val="005D1973"/>
    <w:rsid w:val="005D4939"/>
    <w:rsid w:val="005E0191"/>
    <w:rsid w:val="006108B3"/>
    <w:rsid w:val="00614F19"/>
    <w:rsid w:val="00634041"/>
    <w:rsid w:val="0065390E"/>
    <w:rsid w:val="006C3242"/>
    <w:rsid w:val="006C4337"/>
    <w:rsid w:val="006D6846"/>
    <w:rsid w:val="006F77E9"/>
    <w:rsid w:val="0073166C"/>
    <w:rsid w:val="0073734B"/>
    <w:rsid w:val="0079038D"/>
    <w:rsid w:val="00816DE7"/>
    <w:rsid w:val="008243AA"/>
    <w:rsid w:val="008B1B15"/>
    <w:rsid w:val="008F38AA"/>
    <w:rsid w:val="0090341C"/>
    <w:rsid w:val="00973CC6"/>
    <w:rsid w:val="009E2210"/>
    <w:rsid w:val="009E5805"/>
    <w:rsid w:val="00A11AE6"/>
    <w:rsid w:val="00A1757C"/>
    <w:rsid w:val="00A45077"/>
    <w:rsid w:val="00AA46C0"/>
    <w:rsid w:val="00AD2425"/>
    <w:rsid w:val="00AD4EFA"/>
    <w:rsid w:val="00B1744A"/>
    <w:rsid w:val="00B325BE"/>
    <w:rsid w:val="00B434AC"/>
    <w:rsid w:val="00B60FD2"/>
    <w:rsid w:val="00B864A5"/>
    <w:rsid w:val="00B905A0"/>
    <w:rsid w:val="00BC7A38"/>
    <w:rsid w:val="00BD25BA"/>
    <w:rsid w:val="00C12AD7"/>
    <w:rsid w:val="00C14E5E"/>
    <w:rsid w:val="00C34404"/>
    <w:rsid w:val="00C66A81"/>
    <w:rsid w:val="00CE339E"/>
    <w:rsid w:val="00D75775"/>
    <w:rsid w:val="00DA1408"/>
    <w:rsid w:val="00DB5777"/>
    <w:rsid w:val="00E24D2C"/>
    <w:rsid w:val="00E32262"/>
    <w:rsid w:val="00E41DB0"/>
    <w:rsid w:val="00E84409"/>
    <w:rsid w:val="00F10DE0"/>
    <w:rsid w:val="00F14D97"/>
    <w:rsid w:val="00F16736"/>
    <w:rsid w:val="00F2570A"/>
    <w:rsid w:val="00F2706E"/>
    <w:rsid w:val="00F55FC2"/>
    <w:rsid w:val="00FF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1F814"/>
  <w15:docId w15:val="{506C3E3A-0BF6-472F-B636-6F3FAA0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color w:val="000000" w:themeColor="text1"/>
        <w:sz w:val="22"/>
        <w:lang w:val="en-US" w:eastAsia="en-US" w:bidi="ar-SA"/>
      </w:rPr>
    </w:rPrDefault>
    <w:pPrDefault>
      <w:pPr>
        <w:ind w:left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B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box">
    <w:name w:val="textbox"/>
    <w:basedOn w:val="a"/>
    <w:rsid w:val="0079038D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4">
    <w:name w:val="Subtitle"/>
    <w:basedOn w:val="a"/>
    <w:next w:val="a"/>
    <w:link w:val="Char"/>
    <w:uiPriority w:val="11"/>
    <w:qFormat/>
    <w:rsid w:val="006F77E9"/>
    <w:pPr>
      <w:numPr>
        <w:ilvl w:val="1"/>
      </w:numPr>
      <w:ind w:left="144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">
    <w:name w:val="عنوان فرعي Char"/>
    <w:basedOn w:val="a0"/>
    <w:link w:val="a4"/>
    <w:uiPriority w:val="11"/>
    <w:rsid w:val="006F77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B60FD2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5"/>
    <w:uiPriority w:val="99"/>
    <w:semiHidden/>
    <w:rsid w:val="00B60FD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E32262"/>
    <w:pPr>
      <w:tabs>
        <w:tab w:val="center" w:pos="4320"/>
        <w:tab w:val="right" w:pos="8640"/>
      </w:tabs>
    </w:pPr>
  </w:style>
  <w:style w:type="character" w:customStyle="1" w:styleId="Char1">
    <w:name w:val="رأس الصفحة Char"/>
    <w:basedOn w:val="a0"/>
    <w:link w:val="a6"/>
    <w:uiPriority w:val="99"/>
    <w:rsid w:val="00E32262"/>
  </w:style>
  <w:style w:type="paragraph" w:styleId="a7">
    <w:name w:val="footer"/>
    <w:basedOn w:val="a"/>
    <w:link w:val="Char2"/>
    <w:uiPriority w:val="99"/>
    <w:unhideWhenUsed/>
    <w:rsid w:val="00E32262"/>
    <w:pPr>
      <w:tabs>
        <w:tab w:val="center" w:pos="4320"/>
        <w:tab w:val="right" w:pos="8640"/>
      </w:tabs>
    </w:pPr>
  </w:style>
  <w:style w:type="character" w:customStyle="1" w:styleId="Char2">
    <w:name w:val="تذييل الصفحة Char"/>
    <w:basedOn w:val="a0"/>
    <w:link w:val="a7"/>
    <w:uiPriority w:val="99"/>
    <w:rsid w:val="00E32262"/>
  </w:style>
  <w:style w:type="paragraph" w:customStyle="1" w:styleId="TableParagraph">
    <w:name w:val="Table Paragraph"/>
    <w:basedOn w:val="a"/>
    <w:uiPriority w:val="1"/>
    <w:qFormat/>
    <w:rsid w:val="00E84409"/>
    <w:pPr>
      <w:widowControl w:val="0"/>
      <w:autoSpaceDE w:val="0"/>
      <w:autoSpaceDN w:val="0"/>
      <w:ind w:left="0"/>
    </w:pPr>
    <w:rPr>
      <w:rFonts w:eastAsia="Arial"/>
      <w:color w:val="auto"/>
      <w:szCs w:val="22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A1B3A-66DB-435B-8F3C-EEBE9C73B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4</cp:revision>
  <cp:lastPrinted>2018-07-27T23:00:00Z</cp:lastPrinted>
  <dcterms:created xsi:type="dcterms:W3CDTF">2018-07-27T23:01:00Z</dcterms:created>
  <dcterms:modified xsi:type="dcterms:W3CDTF">2019-08-09T13:31:00Z</dcterms:modified>
</cp:coreProperties>
</file>